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E5" w:rsidRDefault="001D36E5" w:rsidP="001D36E5">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r>
        <w:rPr>
          <w:rFonts w:ascii="Times New Roman" w:eastAsia="Times New Roman" w:hAnsi="Times New Roman" w:cs="Times New Roman"/>
          <w:b/>
          <w:color w:val="000000"/>
          <w:kern w:val="36"/>
          <w:sz w:val="28"/>
          <w:szCs w:val="26"/>
          <w:lang w:eastAsia="ru-RU"/>
        </w:rPr>
        <w:t>Муниципальное бюджетное дошкольное образовательное учреждение</w:t>
      </w:r>
    </w:p>
    <w:p w:rsidR="001D36E5" w:rsidRDefault="001D36E5" w:rsidP="001D36E5">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r>
        <w:rPr>
          <w:rFonts w:ascii="Times New Roman" w:eastAsia="Times New Roman" w:hAnsi="Times New Roman" w:cs="Times New Roman"/>
          <w:b/>
          <w:color w:val="000000"/>
          <w:kern w:val="36"/>
          <w:sz w:val="28"/>
          <w:szCs w:val="26"/>
          <w:lang w:eastAsia="ru-RU"/>
        </w:rPr>
        <w:t>«Детский сад № 2 «Солнышко» г. Аргун»</w:t>
      </w:r>
    </w:p>
    <w:p w:rsidR="001D36E5" w:rsidRDefault="001D36E5" w:rsidP="001D36E5">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p w:rsidR="001D36E5" w:rsidRDefault="001D36E5" w:rsidP="001D36E5">
      <w:pPr>
        <w:spacing w:before="30" w:after="30" w:line="240" w:lineRule="auto"/>
        <w:rPr>
          <w:rFonts w:ascii="Times New Roman" w:eastAsia="Times New Roman" w:hAnsi="Times New Roman" w:cs="Times New Roman"/>
          <w:bCs/>
          <w:color w:val="000000"/>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2C6C77" w:rsidTr="002C6C77">
        <w:tc>
          <w:tcPr>
            <w:tcW w:w="7083" w:type="dxa"/>
            <w:hideMark/>
          </w:tcPr>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протоколом заседания</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педагогического совета</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 09.01.2023 № 6</w:t>
            </w:r>
          </w:p>
        </w:tc>
        <w:tc>
          <w:tcPr>
            <w:tcW w:w="3112" w:type="dxa"/>
            <w:hideMark/>
          </w:tcPr>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2C6C77" w:rsidRDefault="002C6C7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1D36E5" w:rsidRDefault="001D36E5" w:rsidP="001D36E5">
      <w:pPr>
        <w:spacing w:before="30" w:after="30" w:line="240" w:lineRule="auto"/>
        <w:rPr>
          <w:rFonts w:ascii="Times New Roman" w:eastAsia="Times New Roman" w:hAnsi="Times New Roman" w:cs="Times New Roman"/>
          <w:bCs/>
          <w:color w:val="000000"/>
          <w:sz w:val="28"/>
          <w:szCs w:val="28"/>
          <w:lang w:eastAsia="ru-RU"/>
        </w:rPr>
      </w:pPr>
    </w:p>
    <w:p w:rsidR="001D36E5" w:rsidRDefault="001D36E5" w:rsidP="001D36E5">
      <w:pPr>
        <w:spacing w:before="30" w:after="30" w:line="240" w:lineRule="auto"/>
        <w:rPr>
          <w:rFonts w:ascii="Times New Roman" w:eastAsia="Times New Roman" w:hAnsi="Times New Roman" w:cs="Times New Roman"/>
          <w:color w:val="000000"/>
          <w:sz w:val="28"/>
          <w:szCs w:val="28"/>
          <w:lang w:eastAsia="ru-RU"/>
        </w:rPr>
      </w:pPr>
    </w:p>
    <w:p w:rsidR="001D36E5" w:rsidRDefault="001D36E5" w:rsidP="001D36E5">
      <w:pPr>
        <w:spacing w:after="0" w:line="240" w:lineRule="auto"/>
        <w:rPr>
          <w:rFonts w:ascii="Times New Roman" w:eastAsia="Times New Roman" w:hAnsi="Times New Roman" w:cs="Times New Roman"/>
          <w:b/>
          <w:color w:val="000000"/>
          <w:sz w:val="44"/>
          <w:szCs w:val="23"/>
          <w:lang w:eastAsia="ru-RU"/>
        </w:rPr>
      </w:pPr>
    </w:p>
    <w:p w:rsidR="001D36E5" w:rsidRDefault="001D36E5" w:rsidP="001D36E5">
      <w:pPr>
        <w:spacing w:after="0" w:line="240" w:lineRule="auto"/>
        <w:rPr>
          <w:rFonts w:ascii="Times New Roman" w:eastAsia="Times New Roman" w:hAnsi="Times New Roman" w:cs="Times New Roman"/>
          <w:b/>
          <w:color w:val="000000"/>
          <w:sz w:val="44"/>
          <w:szCs w:val="23"/>
          <w:lang w:eastAsia="ru-RU"/>
        </w:rPr>
      </w:pPr>
    </w:p>
    <w:p w:rsidR="001D36E5" w:rsidRDefault="001D36E5" w:rsidP="001D36E5">
      <w:pPr>
        <w:spacing w:after="0" w:line="240" w:lineRule="auto"/>
        <w:rPr>
          <w:rFonts w:ascii="Times New Roman" w:eastAsia="Times New Roman" w:hAnsi="Times New Roman" w:cs="Times New Roman"/>
          <w:b/>
          <w:color w:val="000000"/>
          <w:sz w:val="44"/>
          <w:szCs w:val="23"/>
          <w:lang w:eastAsia="ru-RU"/>
        </w:rPr>
      </w:pPr>
    </w:p>
    <w:p w:rsidR="001D36E5" w:rsidRDefault="001D36E5" w:rsidP="001D36E5">
      <w:pPr>
        <w:spacing w:after="0" w:line="240" w:lineRule="auto"/>
        <w:rPr>
          <w:rFonts w:ascii="Times New Roman" w:eastAsia="Times New Roman" w:hAnsi="Times New Roman" w:cs="Times New Roman"/>
          <w:b/>
          <w:color w:val="000000"/>
          <w:sz w:val="44"/>
          <w:szCs w:val="23"/>
          <w:lang w:eastAsia="ru-RU"/>
        </w:rPr>
      </w:pPr>
    </w:p>
    <w:p w:rsidR="001D36E5" w:rsidRDefault="001D36E5" w:rsidP="001D36E5">
      <w:pPr>
        <w:spacing w:after="0" w:line="240" w:lineRule="auto"/>
        <w:rPr>
          <w:rFonts w:ascii="Times New Roman" w:eastAsia="Times New Roman" w:hAnsi="Times New Roman" w:cs="Times New Roman"/>
          <w:b/>
          <w:color w:val="000000"/>
          <w:sz w:val="44"/>
          <w:szCs w:val="23"/>
          <w:lang w:eastAsia="ru-RU"/>
        </w:rPr>
      </w:pPr>
    </w:p>
    <w:p w:rsidR="001D36E5" w:rsidRDefault="001D36E5" w:rsidP="001D36E5">
      <w:pPr>
        <w:spacing w:after="0" w:line="240" w:lineRule="auto"/>
        <w:contextualSpacing/>
        <w:jc w:val="center"/>
        <w:rPr>
          <w:rFonts w:ascii="Times New Roman" w:eastAsia="Times New Roman" w:hAnsi="Times New Roman" w:cs="Times New Roman"/>
          <w:color w:val="000000"/>
          <w:sz w:val="36"/>
          <w:szCs w:val="23"/>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after="0" w:line="276" w:lineRule="auto"/>
        <w:ind w:firstLine="709"/>
        <w:jc w:val="center"/>
        <w:rPr>
          <w:rFonts w:ascii="Times New Roman" w:hAnsi="Times New Roman" w:cs="Times New Roman"/>
          <w:sz w:val="28"/>
        </w:rPr>
      </w:pPr>
      <w:r>
        <w:rPr>
          <w:rFonts w:ascii="Times New Roman" w:hAnsi="Times New Roman" w:cs="Times New Roman"/>
          <w:sz w:val="28"/>
        </w:rPr>
        <w:t>Положение</w:t>
      </w:r>
    </w:p>
    <w:p w:rsidR="001D36E5" w:rsidRDefault="001D36E5" w:rsidP="001D36E5">
      <w:pPr>
        <w:spacing w:after="0" w:line="276" w:lineRule="auto"/>
        <w:ind w:firstLine="709"/>
        <w:jc w:val="center"/>
        <w:rPr>
          <w:rFonts w:ascii="Times New Roman" w:hAnsi="Times New Roman" w:cs="Times New Roman"/>
          <w:sz w:val="28"/>
        </w:rPr>
      </w:pPr>
      <w:r>
        <w:rPr>
          <w:rFonts w:ascii="Times New Roman" w:hAnsi="Times New Roman" w:cs="Times New Roman"/>
          <w:sz w:val="28"/>
        </w:rPr>
        <w:t>Правила внутреннего распорядка воспитанников детского сада</w:t>
      </w:r>
    </w:p>
    <w:p w:rsidR="001D36E5" w:rsidRDefault="001D36E5" w:rsidP="001D36E5">
      <w:pPr>
        <w:spacing w:after="0" w:line="276" w:lineRule="auto"/>
        <w:ind w:firstLine="709"/>
        <w:jc w:val="both"/>
        <w:rPr>
          <w:rFonts w:ascii="Times New Roman" w:hAnsi="Times New Roman" w:cs="Times New Roman"/>
          <w:sz w:val="28"/>
        </w:rPr>
      </w:pPr>
    </w:p>
    <w:p w:rsidR="001D36E5" w:rsidRDefault="001D36E5" w:rsidP="001D36E5">
      <w:pPr>
        <w:spacing w:after="0" w:line="276" w:lineRule="auto"/>
        <w:ind w:firstLine="709"/>
        <w:jc w:val="both"/>
        <w:rPr>
          <w:rFonts w:ascii="Times New Roman" w:hAnsi="Times New Roman" w:cs="Times New Roman"/>
          <w:sz w:val="28"/>
        </w:rPr>
      </w:pPr>
    </w:p>
    <w:p w:rsidR="001D36E5" w:rsidRDefault="001D36E5" w:rsidP="001D36E5">
      <w:pPr>
        <w:spacing w:after="0" w:line="276" w:lineRule="auto"/>
        <w:ind w:firstLine="709"/>
        <w:jc w:val="both"/>
        <w:rPr>
          <w:rFonts w:ascii="Times New Roman" w:hAnsi="Times New Roman" w:cs="Times New Roman"/>
          <w:sz w:val="28"/>
        </w:rPr>
      </w:pPr>
    </w:p>
    <w:p w:rsidR="001D36E5" w:rsidRDefault="001D36E5" w:rsidP="001D36E5">
      <w:pPr>
        <w:spacing w:before="30" w:after="30" w:line="240" w:lineRule="auto"/>
        <w:jc w:val="center"/>
        <w:rPr>
          <w:rFonts w:ascii="Times New Roman" w:hAnsi="Times New Roman" w:cs="Times New Roman"/>
          <w:sz w:val="28"/>
        </w:rPr>
      </w:pPr>
    </w:p>
    <w:p w:rsidR="001D36E5" w:rsidRDefault="001D36E5" w:rsidP="001D36E5">
      <w:pPr>
        <w:spacing w:before="30" w:after="30" w:line="240" w:lineRule="auto"/>
        <w:jc w:val="center"/>
        <w:rPr>
          <w:rFonts w:ascii="Times New Roman" w:hAnsi="Times New Roman" w:cs="Times New Roman"/>
          <w:sz w:val="28"/>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before="30" w:after="30" w:line="240" w:lineRule="auto"/>
        <w:jc w:val="center"/>
        <w:rPr>
          <w:rFonts w:ascii="Times New Roman" w:eastAsia="Times New Roman" w:hAnsi="Times New Roman" w:cs="Times New Roman"/>
          <w:bCs/>
          <w:color w:val="000000"/>
          <w:sz w:val="28"/>
          <w:szCs w:val="24"/>
          <w:lang w:eastAsia="ru-RU"/>
        </w:rPr>
      </w:pPr>
    </w:p>
    <w:p w:rsidR="002C6C77" w:rsidRDefault="002C6C77" w:rsidP="001D36E5">
      <w:pPr>
        <w:spacing w:before="30" w:after="30" w:line="240" w:lineRule="auto"/>
        <w:jc w:val="center"/>
        <w:rPr>
          <w:rFonts w:ascii="Times New Roman" w:eastAsia="Times New Roman" w:hAnsi="Times New Roman" w:cs="Times New Roman"/>
          <w:bCs/>
          <w:color w:val="000000"/>
          <w:sz w:val="28"/>
          <w:szCs w:val="24"/>
          <w:lang w:eastAsia="ru-RU"/>
        </w:rPr>
      </w:pPr>
    </w:p>
    <w:p w:rsidR="002C6C77" w:rsidRDefault="002C6C77" w:rsidP="001D36E5">
      <w:pPr>
        <w:spacing w:before="30" w:after="30" w:line="240" w:lineRule="auto"/>
        <w:jc w:val="center"/>
        <w:rPr>
          <w:rFonts w:ascii="Times New Roman" w:eastAsia="Times New Roman" w:hAnsi="Times New Roman" w:cs="Times New Roman"/>
          <w:bCs/>
          <w:color w:val="000000"/>
          <w:sz w:val="28"/>
          <w:szCs w:val="24"/>
          <w:lang w:eastAsia="ru-RU"/>
        </w:rPr>
      </w:pPr>
    </w:p>
    <w:p w:rsidR="001D36E5" w:rsidRDefault="001D36E5" w:rsidP="001D36E5">
      <w:pPr>
        <w:spacing w:after="0" w:line="276" w:lineRule="auto"/>
        <w:rPr>
          <w:rFonts w:ascii="Times New Roman" w:eastAsia="Times New Roman" w:hAnsi="Times New Roman" w:cs="Times New Roman"/>
          <w:bCs/>
          <w:color w:val="000000"/>
          <w:sz w:val="28"/>
          <w:szCs w:val="24"/>
          <w:lang w:eastAsia="ru-RU"/>
        </w:rPr>
      </w:pPr>
    </w:p>
    <w:p w:rsidR="001D36E5" w:rsidRDefault="001D36E5" w:rsidP="001D36E5">
      <w:pPr>
        <w:spacing w:after="0" w:line="276"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Аргун- 2022г</w:t>
      </w:r>
    </w:p>
    <w:p w:rsidR="001D36E5" w:rsidRDefault="001D36E5" w:rsidP="00BA3BBB">
      <w:pPr>
        <w:spacing w:after="0" w:line="276" w:lineRule="auto"/>
        <w:ind w:firstLine="709"/>
        <w:jc w:val="center"/>
        <w:rPr>
          <w:rFonts w:ascii="Times New Roman" w:hAnsi="Times New Roman" w:cs="Times New Roman"/>
          <w:sz w:val="28"/>
        </w:rPr>
      </w:pPr>
    </w:p>
    <w:p w:rsidR="00BA3BBB" w:rsidRPr="00BA3BBB" w:rsidRDefault="00BA3BBB" w:rsidP="002C6C77">
      <w:pPr>
        <w:spacing w:after="0" w:line="240" w:lineRule="auto"/>
        <w:ind w:firstLine="709"/>
        <w:jc w:val="center"/>
        <w:rPr>
          <w:rFonts w:ascii="Times New Roman" w:hAnsi="Times New Roman" w:cs="Times New Roman"/>
          <w:sz w:val="28"/>
        </w:rPr>
      </w:pPr>
      <w:r w:rsidRPr="00BA3BBB">
        <w:rPr>
          <w:rFonts w:ascii="Times New Roman" w:hAnsi="Times New Roman" w:cs="Times New Roman"/>
          <w:sz w:val="28"/>
        </w:rPr>
        <w:lastRenderedPageBreak/>
        <w:t>Правила внутреннего трудового распорядка работников детского сада</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center"/>
        <w:rPr>
          <w:rFonts w:ascii="Times New Roman" w:hAnsi="Times New Roman" w:cs="Times New Roman"/>
          <w:b/>
          <w:sz w:val="28"/>
        </w:rPr>
      </w:pPr>
      <w:r w:rsidRPr="00BA3BBB">
        <w:rPr>
          <w:rFonts w:ascii="Times New Roman" w:hAnsi="Times New Roman" w:cs="Times New Roman"/>
          <w:b/>
          <w:sz w:val="28"/>
        </w:rPr>
        <w:t>1. Общие положения</w:t>
      </w:r>
    </w:p>
    <w:p w:rsidR="00BA3BBB" w:rsidRDefault="00BA3BBB" w:rsidP="002C6C77">
      <w:pPr>
        <w:spacing w:after="0" w:line="240" w:lineRule="auto"/>
        <w:ind w:firstLine="709"/>
        <w:jc w:val="both"/>
        <w:rPr>
          <w:rFonts w:ascii="Times New Roman" w:hAnsi="Times New Roman" w:cs="Times New Roman"/>
          <w:sz w:val="28"/>
        </w:rPr>
      </w:pP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 Настоящие Правила внутреннего трудового распорядка ДОУ разработаны в соответствии с Трудовым Кодексом Российской Федерации, Федеральным законом № 273-ФЗ от 29.12.2012г "Об образовании в Российской Федерации" с изменениями от 5 декабря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от 20 мая 2022 года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1.2. Данные Правила внутреннего трудового распорядка в ДОУ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1.4. Данный локальный нормативный акт является приложением к Коллективному договору дошкольного образовательного учреждения.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center"/>
        <w:rPr>
          <w:rFonts w:ascii="Times New Roman" w:hAnsi="Times New Roman" w:cs="Times New Roman"/>
          <w:b/>
          <w:sz w:val="28"/>
        </w:rPr>
      </w:pPr>
      <w:r w:rsidRPr="00BA3BBB">
        <w:rPr>
          <w:rFonts w:ascii="Times New Roman" w:hAnsi="Times New Roman" w:cs="Times New Roman"/>
          <w:b/>
          <w:sz w:val="28"/>
        </w:rPr>
        <w:t>2. Порядок приема, отказа в приеме на работу, перевода, отстранения и увольнения работников ДОУ</w:t>
      </w:r>
    </w:p>
    <w:p w:rsidR="00BA3BBB" w:rsidRDefault="00BA3BBB" w:rsidP="002C6C77">
      <w:pPr>
        <w:spacing w:after="0" w:line="240" w:lineRule="auto"/>
        <w:ind w:firstLine="709"/>
        <w:jc w:val="both"/>
        <w:rPr>
          <w:rFonts w:ascii="Times New Roman" w:hAnsi="Times New Roman" w:cs="Times New Roman"/>
          <w:sz w:val="28"/>
        </w:rPr>
      </w:pP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 Порядок приема на работу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2.1.1. Работники реализуют свое право на труд путем заключения трудового договора о работе в данном дошкольном образовательном учреждении.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2.1.4. При приеме на работу сотрудник обязан предъявить администрации ДОУ: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паспорт или иной документ, удостоверяющий личность;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документ воинского учета - для военнообязанных и лиц, подлежащих призыву на военную службу;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3BBB">
        <w:rPr>
          <w:rFonts w:ascii="Times New Roman" w:hAnsi="Times New Roman" w:cs="Times New Roman"/>
          <w:sz w:val="28"/>
        </w:rPr>
        <w:t>психоактивных</w:t>
      </w:r>
      <w:proofErr w:type="spellEnd"/>
      <w:r w:rsidRPr="00BA3BBB">
        <w:rPr>
          <w:rFonts w:ascii="Times New Roman" w:hAnsi="Times New Roman" w:cs="Times New Roman"/>
          <w:sz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3BBB">
        <w:rPr>
          <w:rFonts w:ascii="Times New Roman" w:hAnsi="Times New Roman" w:cs="Times New Roman"/>
          <w:sz w:val="28"/>
        </w:rPr>
        <w:t>психоактивных</w:t>
      </w:r>
      <w:proofErr w:type="spellEnd"/>
      <w:r w:rsidRPr="00BA3BBB">
        <w:rPr>
          <w:rFonts w:ascii="Times New Roman" w:hAnsi="Times New Roman" w:cs="Times New Roman"/>
          <w:sz w:val="28"/>
        </w:rPr>
        <w:t xml:space="preserve"> веществ, до </w:t>
      </w:r>
      <w:r w:rsidRPr="00BA3BBB">
        <w:rPr>
          <w:rFonts w:ascii="Times New Roman" w:hAnsi="Times New Roman" w:cs="Times New Roman"/>
          <w:sz w:val="28"/>
        </w:rPr>
        <w:lastRenderedPageBreak/>
        <w:t>окончания срока, в течение которого лицо считается подвергнутым административному наказанию;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медицинское заключение о прохождении обязательного психиатрического освидетельствования (Приказ от 20 мая 2022 года №342н);</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идентификационный номер налогоплательщика (ИНН);</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полис обязательного (добровольного) медицинского страхования;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справку из учебного заведения о прохождении обучения (для лиц, обучающихся по образовательным программам высшего образования).</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BA3BBB" w:rsidRDefault="00BA3BBB" w:rsidP="002C6C77">
      <w:pPr>
        <w:spacing w:after="0" w:line="240" w:lineRule="auto"/>
        <w:ind w:firstLine="709"/>
        <w:jc w:val="both"/>
        <w:rPr>
          <w:rFonts w:ascii="Times New Roman" w:hAnsi="Times New Roman" w:cs="Times New Roman"/>
          <w:sz w:val="28"/>
        </w:rPr>
      </w:pPr>
      <w:bookmarkStart w:id="0" w:name="_GoBack"/>
      <w:r w:rsidRPr="00BA3BBB">
        <w:rPr>
          <w:rFonts w:ascii="Times New Roman" w:hAnsi="Times New Roman" w:cs="Times New Roman"/>
          <w:sz w:val="28"/>
        </w:rPr>
        <w:lastRenderedPageBreak/>
        <w:t xml:space="preserve">2.1.5.3. К занятию педагогической деятельностью в государственных и муниципальных дошкольных образовательных учреждениях не допускаются иностранные агенты.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w:t>
      </w:r>
      <w:proofErr w:type="gramStart"/>
      <w:r w:rsidRPr="00BA3BBB">
        <w:rPr>
          <w:rFonts w:ascii="Times New Roman" w:hAnsi="Times New Roman" w:cs="Times New Roman"/>
          <w:sz w:val="28"/>
        </w:rPr>
        <w:t>не устанавливается</w:t>
      </w:r>
      <w:proofErr w:type="gramEnd"/>
      <w:r w:rsidRPr="00BA3BBB">
        <w:rPr>
          <w:rFonts w:ascii="Times New Roman" w:hAnsi="Times New Roman" w:cs="Times New Roman"/>
          <w:sz w:val="28"/>
        </w:rPr>
        <w:t xml:space="preserve"> для: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беременных женщин и женщин, имеющих детей в возрасте до полутора лет;</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лиц, приглашенных на работу в порядке перевода от другого работодателя по согласованию между работодателями;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лиц, которым не исполнилось 18 лет;</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иных лиц в случаях, предусмотренных ТК РФ, иными федеральными законами, коллективным договором.</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w:t>
      </w:r>
      <w:r w:rsidRPr="00BA3BBB">
        <w:rPr>
          <w:rFonts w:ascii="Times New Roman" w:hAnsi="Times New Roman" w:cs="Times New Roman"/>
          <w:sz w:val="28"/>
        </w:rPr>
        <w:lastRenderedPageBreak/>
        <w:t xml:space="preserve">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2.1.21. Лицо, имеющее стаж работы по трудовому договору, может получать сведения о трудовой деятельности: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период работы не позднее трех рабочих дней со дня подачи этого заявления;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 увольнении в день прекращения трудового договора.</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w:t>
      </w:r>
      <w:r w:rsidRPr="00BA3BBB">
        <w:rPr>
          <w:rFonts w:ascii="Times New Roman" w:hAnsi="Times New Roman" w:cs="Times New Roman"/>
          <w:sz w:val="28"/>
        </w:rPr>
        <w:lastRenderedPageBreak/>
        <w:t xml:space="preserve">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2.1.27. Личное дело работника хранится в дошкольном образовательном учреждении, в том числе и после увольнения, до 50 лет.</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 Отказ в приеме на работу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2.2.3. К педагогической деятельности не допускаются лица: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а) лишенные права заниматься педагогической деятельностью в соответствии с вступившим в законную силу приговором суда;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Pr="00BA3BBB">
        <w:rPr>
          <w:rFonts w:ascii="Times New Roman" w:hAnsi="Times New Roman" w:cs="Times New Roman"/>
          <w:sz w:val="28"/>
        </w:rPr>
        <w:lastRenderedPageBreak/>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w:t>
      </w:r>
      <w:r>
        <w:rPr>
          <w:rFonts w:ascii="Times New Roman" w:hAnsi="Times New Roman" w:cs="Times New Roman"/>
          <w:sz w:val="28"/>
        </w:rPr>
        <w:t xml:space="preserve"> </w:t>
      </w:r>
      <w:r w:rsidRPr="00BA3BBB">
        <w:rPr>
          <w:rFonts w:ascii="Times New Roman" w:hAnsi="Times New Roman" w:cs="Times New Roman"/>
          <w:sz w:val="28"/>
        </w:rPr>
        <w:t xml:space="preserve">2.2.4. настоящих Правил;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в) имеющие неснятую или непогашенную судимость за иные умышленные тяжкие и особо тяжкие преступления, не указанные в пункте б);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г) признанные недееспособными в установленном федеральным законом порядке; </w:t>
      </w:r>
    </w:p>
    <w:p w:rsid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A3BBB">
        <w:rPr>
          <w:rFonts w:ascii="Times New Roman" w:hAnsi="Times New Roman" w:cs="Times New Roman"/>
          <w:sz w:val="28"/>
        </w:rPr>
        <w:t>нереабилитирующим</w:t>
      </w:r>
      <w:proofErr w:type="spellEnd"/>
      <w:r w:rsidRPr="00BA3BBB">
        <w:rPr>
          <w:rFonts w:ascii="Times New Roman" w:hAnsi="Times New Roman" w:cs="Times New Roman"/>
          <w:sz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2.2.5. Запрещается отказывать в заключении трудового договора женщинам по мотивам, связанным с беременностью или наличием детей.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 Перевод работника на другую работу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2.3.4. Запрещается переводить и перемещать работника на работу, противопоказанную ему по состоянию здоровья.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список работников, временно переводимых на дистанционную работу;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иные положения, связанные с организацией труда работников, временно переводимых на дистанционную работу.</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w:t>
      </w:r>
      <w:r w:rsidRPr="00BA3BBB">
        <w:rPr>
          <w:rFonts w:ascii="Times New Roman" w:hAnsi="Times New Roman" w:cs="Times New Roman"/>
          <w:sz w:val="28"/>
        </w:rPr>
        <w:lastRenderedPageBreak/>
        <w:t xml:space="preserve">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2.4. Порядок отстранения от работы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2.4.1. Работник отстраняется от работы (не допускается к работе) в случаях: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появления на работе в состоянии алкогольного, наркотического или иного токсического опьянения;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 прохождения в установленном порядке обучения и проверки знаний и навыков в области охраны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w:t>
      </w:r>
      <w:r w:rsidRPr="00BA3BBB">
        <w:rPr>
          <w:rFonts w:ascii="Times New Roman" w:hAnsi="Times New Roman" w:cs="Times New Roman"/>
          <w:sz w:val="28"/>
        </w:rPr>
        <w:lastRenderedPageBreak/>
        <w:t xml:space="preserve">работы или недопущения к работе, если иное не предусмотрено Трудовым Кодексом Российской Федерации, другими федеральными законами.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 Порядок прекращения трудового договора Прекращение трудового договора может иметь место по основаниям, предусмотренным главой 13 Трудового Кодекса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2.5.1. Соглашение сторон (статья 78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2.5.4. Расторжение трудового договора по инициативе работодателя (статьи 71 и 81 ТК РФ) производится в случаях: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 ликвидации дошкольного образовательного учреждения;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rsidRPr="00BA3BBB">
        <w:rPr>
          <w:rFonts w:ascii="Times New Roman" w:hAnsi="Times New Roman" w:cs="Times New Roman"/>
          <w:sz w:val="28"/>
        </w:rPr>
        <w:lastRenderedPageBreak/>
        <w:t xml:space="preserve">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 смены собственника имущества дошкольного образовательного учреждения (в отношении заместителей заведующего и главного бухгалтера);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однократного грубого нарушения работником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совершения работником аморального проступка, несовместимого с продолжением данной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однократного грубого нарушения заместителями своих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предусмотренных трудовым договором с заведующим, членами коллегиального исполнительного органа организации;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других случаях, установленных ТК РФ и иными федеральными законами.</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2.5.5. Перевод работника по его просьбе или с его согласия на работу к другому работодателю или переход на выборную работу (должность).</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2.5.6. Отказ работника от продолжения работы в связи со сменой собственника имущества дошкольного образовательного учреждения, с изменением </w:t>
      </w:r>
      <w:r w:rsidRPr="00BA3BBB">
        <w:rPr>
          <w:rFonts w:ascii="Times New Roman" w:hAnsi="Times New Roman" w:cs="Times New Roman"/>
          <w:sz w:val="28"/>
        </w:rPr>
        <w:lastRenderedPageBreak/>
        <w:t xml:space="preserve">подведомственности (подчиненности) учреждения либо его реорганизацией, с изменением типа муниципального учреждения (статья 75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2.5.7. Отказ работника от продолжения работы в связи с изменением определенных сторонами условий трудового договора (часть 4 статьи 74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2.5.9. Обстоятельства, не зависящие от воли сторон (статья 83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2.5.13. Трудовой договор может быть прекращен и по другим основаниям, предусмотренным ТК Российской Федерации и иными федеральными законами.</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2.6. Порядок оформления прекращения трудового договора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D6327" w:rsidRDefault="009D6327"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3. Основные права и обязанности работодателя</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3.1. Управление дошкольным образовательным учреждением осуществляет заведующий.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3.2. Заведующий ДОУ обязан:</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предоставлять работникам дошкольного образовательного учреждения работу, обусловленную трудовым договором;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безопасность и условия труда, соответствующие государственным нормативным требованиям охраны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работникам равную оплату за труд равной ценности;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выплачивать пособия, предоставлять льготы и компенсации работникам с вредными условиями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вести коллективные переговоры, а также заключать коллективный договор в порядке, установленном ТК РФ;</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бытовые нужды работников, связанные с исполнением ими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осуществлять обязательное социальное страхование работников в порядке, установленном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 рассматривать критические замечания и сообщать о принятых мерах;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3.3. Заведующий ДОУ имеет право:</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вести коллективные переговоры и заключать коллективные договоры;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поощрять работников детского сада за добросовестный эффективный труд;</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привлекать работников к дисциплинарной и материальной ответственности в порядке, установленном ТК РФ,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принимать локальные нормативные акты;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взаимодействовать с органами самоуправления ДОУ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самостоятельно планировать свою работу на каждый учебный год;</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распределять обязанности между работниками детского сада, утверждать должностные инструкции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посещать занятия и режимные моменты без предварительного предупреждения;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реализовывать права, предоставленные ему законодательством о специальной оценке условий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3.4. Дошкольное образовательное учреждение, как юридическое лицо, которое представляет заведующий, несет ответственность перед работниками: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 ущерб, причиненный в результате незаконного лишения работника возможности трудиться;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 задержку трудовой книжки при увольнении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незаконное отстранение работника от работы, его незаконное увольнение или перевод на другую работу;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 задержку выплаты заработной платы, оплаты отпуска, выплат при увольнении и других выплат, причитающихся работнику;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 причинение ущерба имуществу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иных случаях, предусмотренных Трудовым Кодексом Российской Федерации и иными федеральными законами.</w:t>
      </w:r>
    </w:p>
    <w:p w:rsidR="009D6327" w:rsidRDefault="009D6327"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4. Обязанности и полномочия администрации</w:t>
      </w:r>
    </w:p>
    <w:p w:rsidR="009D6327" w:rsidRDefault="009D6327"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4.1. Администрация ДОУ обязана: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 знакомить с учебным планом, сеткой занятий, графиком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разработать Правила внутреннего распорядка воспитанников ДОУ;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осуществлять контроль над качеством воспитательно-образовательной деятельности в ДОУ, выполнением образовательных программ;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 поддерживать и поощрять лучших работников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обеспечивать условия для систематического повышения квалификации работников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4.2. Администрация имеет право:</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представлять заведующему информацию о нарушениях трудовой дисциплины работниками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получать информацию и документы, необходимые для выполнения своих должностных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подписывать и визировать документы в пределах своей компетенции;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повышать свою профессиональную квалификацию;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иные права, предусмотренные трудовым законодательством Российской Федерации и должностными инструкциями.</w:t>
      </w:r>
    </w:p>
    <w:p w:rsidR="009D6327" w:rsidRDefault="009D6327"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5. Основные обязанности, права и ответственность работников</w:t>
      </w:r>
    </w:p>
    <w:p w:rsidR="009D6327" w:rsidRDefault="009D6327"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5.1. Работники дошкольного образовательного учреждения обязаны: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добросовестно исполнять свои трудовые обязанности, возложенные на него трудовым договором;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соблюдать Устав, правила внутреннего трудового распорядка детского сада, свои должностные инструкции;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трудовую дисциплину;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выполнять установленные нормы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требования по охране труда и обеспечению безопасности труда, пожарной безопасности;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незамедлительно сообщать администрации дошкольного образовательного учреждения обо всех случаях травматизма;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проходить в установленные сроки периодические медицинские осмотры, соблюдать санитарные правила, гигиену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чистоту в закреплённых помещениях, экономно расходовать материалы, тепло, электроэнергию, воду;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систематически повышать свою квалификацию.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5.2. Педагогические работники ДОУ обязаны: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строго соблюдать трудовую дисциплину (выполнять п. 5.1);</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контролировать соблюдение воспитанниками правил безопасности жизнедеятельности;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соблюдать правовые, нравственные и этические нормы, следовать требованиям профессиональной этики;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уважать честь и достоинство воспитанников ДОУ и других участников образовательных отношений;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применять педагогически обоснованные и обеспечивающие высокое качество образования формы, методы обучения и воспитания;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сотрудничать с семьёй ребёнка по вопросам воспитания и обучения;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проводить и участвовать в родительских собраниях, осуществлять консультации, посещать заседания Родительского комитета;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посещать детей на дому, уважать родителей (законных представителей) воспитанников, видеть в них партнеров;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воспитывать у детей бережное отношение к имуществу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заранее тщательно готовиться к занятиям;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четко планировать свою образовательно-воспитательную деятельность, держать администрацию ДОУ в курсе своих планов;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проводить диагностики, осуществлять мониторинг, соблюдать правила и режим ведения документации;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защищать и представлять права детей перед администрацией, советом и другими инстанциями;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своевременно заполнять и аккуратно вести установленную документацию;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систематически повышать свой профессиональный уровень;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проходить аттестацию на соответствие занимаемой должности в порядке, установленном законодательством об образовании;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5.3. Работники ДОУ имеют право на: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предоставление ему работы, обусловленной трудовым договором;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защиту своих трудовых прав, свобод и законных интересов всеми не запрещенными законом способами;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обязательное социальное страхование в случаях, предусмотренных федеральными законами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повышение разряда и категории по результатам своего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моральное и материальное поощрение по результатам труда;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совмещение профессии (должностей);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5.4. Педагогические работники имеют дополнительно право на: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свободное выражение своего мнения, свободу от вмешательства в профессиональную деятельность;</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обращение в комиссию по урегулированию споров между участниками образовательных отношений;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творческую инициативу, разработку и </w:t>
      </w:r>
      <w:proofErr w:type="gramStart"/>
      <w:r w:rsidRPr="00BA3BBB">
        <w:rPr>
          <w:rFonts w:ascii="Times New Roman" w:hAnsi="Times New Roman" w:cs="Times New Roman"/>
          <w:sz w:val="28"/>
        </w:rPr>
        <w:t>применение авторских программ и методов обучения</w:t>
      </w:r>
      <w:proofErr w:type="gramEnd"/>
      <w:r w:rsidRPr="00BA3BBB">
        <w:rPr>
          <w:rFonts w:ascii="Times New Roman" w:hAnsi="Times New Roman" w:cs="Times New Roman"/>
          <w:sz w:val="28"/>
        </w:rPr>
        <w:t xml:space="preserve"> и воспитания в пределах реализуемой образовательной программы;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защиту профессиональной чести и достоинства, на справедливое и объективное расследование нарушения норм профессиональной этики;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право на сокращенную продолжительность рабочего времени;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право на дополнительное профессиональное образование по профилю педагогической деятельности не реже чем один раз в три года;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ежегодный основной удлиненный оплачиваемый отпуск;</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длительный отпуск сроком до одного года не реже чем через каждые десять лет непрерывной педагогической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досрочное назначение страховой пенсии по старости в порядке, установленном законодательством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5.5. Ответственность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5.6. Педагогическим и другим работникам запрещается: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изменять по своему усмотрению расписание занятий и график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разглашать персональные данные участников воспитательно-образовательной деятельности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применять к воспитанникам меры физического и психического насилия;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оказывать платные образовательные услуги воспитанникам в ДОУ, если это приводит к конфликту интересов педагогического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5.7. В помещениях и на территории ДОУ запрещается: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отвлекать работников дошкольного образовательного учреждения от их непосредственной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присутствие посторонних лиц в группах и других местах детского сада, без разрешения заведующего или его заместителей;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разбирать конфликтные ситуации в присутствии детей, родителей (законных представителей) воспитанников;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говорить о недостатках и неудачах воспитанника при других родителях (законных представителях) и детях;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находиться в верхней одежде и в головных уборах в помещениях детского сада;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пользоваться громкой связью мобильных телефонов;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курить в помещениях и на территории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D6327" w:rsidRDefault="009D6327"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6. Режим работы и время отдыха</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 Дошкольное образовательное учреждение работает в режиме 5-ти дневной рабочей недели (выходные - суббота, воскресенье).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6.2. Продолжительность рабочего дня: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старших воспитателей и воспитателей, определяется из расчета 36 часов в неделю;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инструктора по физической культуре - 30 часов в неделю;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педагога-психолога - 36 часов в неделю;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учителя-логопеда, учителя-дефектолога - 20 часов в неделю;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музыкальный руководитель - 24 часа в неделю;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для педагога дополнительного образования – 18 часов в неделю.</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6.4. Для работников, занимающих следующие должности, устанавливается ненормированный рабочий день: заведующий, заместители заведующего, завхоз.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6.5. Режим рабочего времени для работников кухни устанавливается: с _______ до ________.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6.6. Для сторожей дошкольного образовательного учреждения устанавливается режим рабочего времени согласно графику сменности.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6.10. Администрация дошкольного образовательного учреждения строго ведет учет соблюдения рабочего времени всеми сотрудниками детского сада.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6.12. Общее собрание трудового коллектива, заседание Педагогического совета, совещания при заведующем не должны продолжаться более двух часов.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w:t>
      </w:r>
      <w:r w:rsidRPr="00BA3BBB">
        <w:rPr>
          <w:rFonts w:ascii="Times New Roman" w:hAnsi="Times New Roman" w:cs="Times New Roman"/>
          <w:sz w:val="28"/>
        </w:rPr>
        <w:lastRenderedPageBreak/>
        <w:t xml:space="preserve">заведующему оформляется приказом Управления образования, другим работникам - приказом по дошкольному образовательному учреждению.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женщинам - перед отпуском по беременности и родам или непосредственно после него;</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работникам в возрасте до восемнадцати лет;</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работникам, усыновившим ребенка (детей) в возрасте до трех месяцев;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других случаях, предусмотренных федеральными законами.</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временной нетрудоспособности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7. Оплата труда</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 xml:space="preserve">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7.7. Оплата труда в ДОУ производится два раза в месяц: аванс и зарплата в сроки, (___-</w:t>
      </w:r>
      <w:proofErr w:type="spellStart"/>
      <w:r w:rsidRPr="00BA3BBB">
        <w:rPr>
          <w:rFonts w:ascii="Times New Roman" w:hAnsi="Times New Roman" w:cs="Times New Roman"/>
          <w:sz w:val="28"/>
        </w:rPr>
        <w:t>го</w:t>
      </w:r>
      <w:proofErr w:type="spellEnd"/>
      <w:r w:rsidRPr="00BA3BBB">
        <w:rPr>
          <w:rFonts w:ascii="Times New Roman" w:hAnsi="Times New Roman" w:cs="Times New Roman"/>
          <w:sz w:val="28"/>
        </w:rPr>
        <w:t xml:space="preserve"> и ____-</w:t>
      </w:r>
      <w:proofErr w:type="spellStart"/>
      <w:r w:rsidRPr="00BA3BBB">
        <w:rPr>
          <w:rFonts w:ascii="Times New Roman" w:hAnsi="Times New Roman" w:cs="Times New Roman"/>
          <w:sz w:val="28"/>
        </w:rPr>
        <w:t>го</w:t>
      </w:r>
      <w:proofErr w:type="spellEnd"/>
      <w:r w:rsidRPr="00BA3BBB">
        <w:rPr>
          <w:rFonts w:ascii="Times New Roman" w:hAnsi="Times New Roman" w:cs="Times New Roman"/>
          <w:sz w:val="28"/>
        </w:rPr>
        <w:t xml:space="preserve"> числа каждого месяца).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8. Поощрения за труд</w:t>
      </w:r>
    </w:p>
    <w:p w:rsidR="009D6327" w:rsidRDefault="009D6327" w:rsidP="002C6C77">
      <w:pPr>
        <w:spacing w:after="0" w:line="240" w:lineRule="auto"/>
        <w:ind w:firstLine="709"/>
        <w:jc w:val="both"/>
        <w:rPr>
          <w:rFonts w:ascii="Times New Roman" w:hAnsi="Times New Roman" w:cs="Times New Roman"/>
          <w:sz w:val="28"/>
        </w:rPr>
      </w:pP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объявление благодарности;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премирование;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награждение ценным подарком;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награждение Почетной грамотой;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другие виды поощрений.</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8.2. В отношении работника ДОУ могут применяться одновременно несколько видов поощрения.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9. Дисциплинарные взыскания</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9.2.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замечание;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выговор;</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увольнение по соответствующим основаниям.</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9.4. Увольнение в качестве дисциплинарного взыскания может быть применено в соответствии со ст. 192 ТК РФ в случаях: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однократного грубого нарушения работником трудовых обязанностей: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lastRenderedPageBreak/>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непринятия работником мер по предотвращению или урегулированию конфликта интересов, стороной которого он является;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представления работником заведующему ДОУ подложных документов при заключении трудового договора;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 других случаях, установленных ТК РФ и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9.5. Дополнительными основаниями для увольнения педагогического работника ДОУ являются: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повторное в течение одного года грубое нарушение Устава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w:t>
      </w:r>
      <w:r w:rsidRPr="00BA3BBB">
        <w:rPr>
          <w:rFonts w:ascii="Times New Roman" w:hAnsi="Times New Roman" w:cs="Times New Roman"/>
          <w:sz w:val="28"/>
        </w:rPr>
        <w:lastRenderedPageBreak/>
        <w:t xml:space="preserve">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9.11. За каждый дисциплинарный проступок может быть применено только одно дисциплинарное взыскание (ч.5 ст.193 ТК РФ).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9.12. Дисциплинарные взыскания применяются приказом, в котором отражается: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конкретное указание дисциплинарного проступка;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время совершения и время обнаружения дисциплинарного проступка;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вид применяемого взыскания;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документы, подтверждающие совершение дисциплинарного проступка;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документы, содержащие объяснения работника.</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В приказе о применении дисциплинарного взыскания также можно привести краткое изложение объяснений работника.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r w:rsidRPr="00BA3BBB">
        <w:rPr>
          <w:rFonts w:ascii="Times New Roman" w:hAnsi="Times New Roman" w:cs="Times New Roman"/>
          <w:sz w:val="28"/>
        </w:rPr>
        <w:lastRenderedPageBreak/>
        <w:t xml:space="preserve">заведующего (старшего воспитателя), курирующего его работу, или представительного органа работников дошкольного образовательного учреждения.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9.16. Работникам, имеющим взыскание, меры поощрения не принимаются в течение действия взыскания.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9.17. Взыскание к заведующему дошкольным образовательным учреждением применяются органом образования, который имеет право его назначить и уволить.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9.18. Сведения о взысканиях в трудовую книжку не вносятся, за исключением случаев, когда дисциплинарным взысканием является увольнение.</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10. Медицинские осмотры. Личная гигиена</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10.2. Заведующий ДОУ обеспечивает:</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наличие в дошкольном образовательном учреждении Санитарных правил и норм и доведение их содержания до работников;</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выполнение требований Санитарных правил и норм всеми работниками детского сада;</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необходимые условия для соблюдения Санитарных правил и норм в дошкольном образовательном учреждении;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прием на работу лиц, имеющих допуск по состоянию здоровья, прошедших профессиональную гигиеническую подготовку и аттестацию;</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наличие личных медицинских книжек на каждого работника дошкольного образовательного учреждения;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своевременное прохождение периодических медицинских обследований всеми работниками;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организацию гигиенической подготовки и переподготовки по программе гигиенического обучения;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проведение при необходимости мероприятий по дезинфекции, дезинсекции и дератизации:</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наличие аптечек для оказания первой помощи и их своевременное пополнение;</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организацию санитарно-гигиенической работы с персоналом путем проведения семинаров, бесед, лекций.</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BA3BBB" w:rsidRPr="00BA3BBB" w:rsidRDefault="00BA3BBB" w:rsidP="002C6C77">
      <w:pPr>
        <w:spacing w:after="0" w:line="240" w:lineRule="auto"/>
        <w:ind w:firstLine="709"/>
        <w:jc w:val="both"/>
        <w:rPr>
          <w:rFonts w:ascii="Times New Roman" w:hAnsi="Times New Roman" w:cs="Times New Roman"/>
          <w:sz w:val="28"/>
        </w:rPr>
      </w:pPr>
    </w:p>
    <w:p w:rsidR="00BA3BBB" w:rsidRPr="009D6327" w:rsidRDefault="00BA3BBB" w:rsidP="002C6C77">
      <w:pPr>
        <w:spacing w:after="0" w:line="240" w:lineRule="auto"/>
        <w:ind w:firstLine="709"/>
        <w:jc w:val="center"/>
        <w:rPr>
          <w:rFonts w:ascii="Times New Roman" w:hAnsi="Times New Roman" w:cs="Times New Roman"/>
          <w:b/>
          <w:sz w:val="28"/>
        </w:rPr>
      </w:pPr>
      <w:r w:rsidRPr="009D6327">
        <w:rPr>
          <w:rFonts w:ascii="Times New Roman" w:hAnsi="Times New Roman" w:cs="Times New Roman"/>
          <w:b/>
          <w:sz w:val="28"/>
        </w:rPr>
        <w:t>11. Заключительные положения</w:t>
      </w:r>
    </w:p>
    <w:p w:rsidR="009D6327" w:rsidRDefault="009D6327" w:rsidP="002C6C77">
      <w:pPr>
        <w:spacing w:after="0" w:line="240" w:lineRule="auto"/>
        <w:ind w:firstLine="709"/>
        <w:jc w:val="both"/>
        <w:rPr>
          <w:rFonts w:ascii="Times New Roman" w:hAnsi="Times New Roman" w:cs="Times New Roman"/>
          <w:sz w:val="28"/>
        </w:rPr>
      </w:pP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 </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11.2. При осуществлении в ДОУ функций по контролю за образовательной деятельностью и в других случаях не допускается:</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присутствие на занятиях посторонних лиц без разрешения заведующего детским садом;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входить группу после начала занятия, за исключением заведующего дошкольным образовательным учреждением;</w:t>
      </w:r>
    </w:p>
    <w:p w:rsidR="00BA3BBB" w:rsidRPr="00BA3BBB"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9D6327"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D90B2B" w:rsidRPr="00A653D6" w:rsidRDefault="00BA3BBB" w:rsidP="002C6C77">
      <w:pPr>
        <w:spacing w:after="0" w:line="240" w:lineRule="auto"/>
        <w:ind w:firstLine="709"/>
        <w:jc w:val="both"/>
        <w:rPr>
          <w:rFonts w:ascii="Times New Roman" w:hAnsi="Times New Roman" w:cs="Times New Roman"/>
          <w:sz w:val="28"/>
        </w:rPr>
      </w:pPr>
      <w:r w:rsidRPr="00BA3BBB">
        <w:rPr>
          <w:rFonts w:ascii="Times New Roman" w:hAnsi="Times New Roman" w:cs="Times New Roman"/>
          <w:sz w:val="28"/>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bookmarkEnd w:id="0"/>
    </w:p>
    <w:sectPr w:rsidR="00D90B2B" w:rsidRPr="00A653D6" w:rsidSect="002C6C7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26"/>
    <w:rsid w:val="001D36E5"/>
    <w:rsid w:val="00244DB4"/>
    <w:rsid w:val="002C6C77"/>
    <w:rsid w:val="00330726"/>
    <w:rsid w:val="009D6327"/>
    <w:rsid w:val="00A653D6"/>
    <w:rsid w:val="00BA3BBB"/>
    <w:rsid w:val="00D90B2B"/>
    <w:rsid w:val="00EC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947A-D2A0-4D2B-8221-F39546C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4D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4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7204">
      <w:bodyDiv w:val="1"/>
      <w:marLeft w:val="0"/>
      <w:marRight w:val="0"/>
      <w:marTop w:val="0"/>
      <w:marBottom w:val="0"/>
      <w:divBdr>
        <w:top w:val="none" w:sz="0" w:space="0" w:color="auto"/>
        <w:left w:val="none" w:sz="0" w:space="0" w:color="auto"/>
        <w:bottom w:val="none" w:sz="0" w:space="0" w:color="auto"/>
        <w:right w:val="none" w:sz="0" w:space="0" w:color="auto"/>
      </w:divBdr>
    </w:div>
    <w:div w:id="18317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13718</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solnishko</cp:lastModifiedBy>
  <cp:revision>9</cp:revision>
  <cp:lastPrinted>2023-04-27T08:06:00Z</cp:lastPrinted>
  <dcterms:created xsi:type="dcterms:W3CDTF">2023-01-18T09:33:00Z</dcterms:created>
  <dcterms:modified xsi:type="dcterms:W3CDTF">2023-04-27T08:08:00Z</dcterms:modified>
</cp:coreProperties>
</file>