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B1" w:rsidRDefault="004C39B1" w:rsidP="004C39B1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  <w:t>Муниципальное бюджетное дошкольное образовательное учреждение</w:t>
      </w:r>
    </w:p>
    <w:p w:rsidR="004C39B1" w:rsidRDefault="004C39B1" w:rsidP="004C39B1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  <w:t>«Детский сад № 2 «Солнышко» г. Аргун»</w:t>
      </w:r>
    </w:p>
    <w:p w:rsidR="004C39B1" w:rsidRDefault="004C39B1" w:rsidP="004C39B1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p w:rsidR="004C39B1" w:rsidRDefault="004C39B1" w:rsidP="004C39B1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FD1E2D" w:rsidTr="00FD1E2D">
        <w:tc>
          <w:tcPr>
            <w:tcW w:w="7083" w:type="dxa"/>
            <w:hideMark/>
          </w:tcPr>
          <w:p w:rsidR="00FD1E2D" w:rsidRDefault="00FD1E2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FD1E2D" w:rsidRDefault="00FD1E2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протоколом заседания</w:t>
            </w:r>
          </w:p>
          <w:p w:rsidR="00FD1E2D" w:rsidRDefault="00FD1E2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педагогического совета</w:t>
            </w:r>
          </w:p>
          <w:p w:rsidR="00FD1E2D" w:rsidRDefault="00AB0DB2" w:rsidP="006941E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 09.01.2023 № </w:t>
            </w:r>
            <w:r w:rsidR="006941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2/1</w:t>
            </w:r>
          </w:p>
        </w:tc>
        <w:tc>
          <w:tcPr>
            <w:tcW w:w="3112" w:type="dxa"/>
            <w:hideMark/>
          </w:tcPr>
          <w:p w:rsidR="00FD1E2D" w:rsidRDefault="00FD1E2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FD1E2D" w:rsidRDefault="00FD1E2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FD1E2D" w:rsidRDefault="00FD1E2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FD1E2D" w:rsidRDefault="00FD1E2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4C39B1" w:rsidRDefault="004C39B1" w:rsidP="004C39B1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39B1" w:rsidRDefault="004C39B1" w:rsidP="004C39B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9B1" w:rsidRDefault="004C39B1" w:rsidP="004C39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4C39B1" w:rsidRDefault="004C39B1" w:rsidP="004C39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4C39B1" w:rsidRDefault="004C39B1" w:rsidP="004C39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4C39B1" w:rsidRDefault="004C39B1" w:rsidP="004C39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4C39B1" w:rsidRDefault="004C39B1" w:rsidP="004C39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4C39B1" w:rsidRDefault="004C39B1" w:rsidP="004C39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4C39B1" w:rsidRDefault="004C39B1" w:rsidP="004C39B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C39B1" w:rsidRDefault="004C39B1" w:rsidP="004C39B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4C39B1" w:rsidRPr="00C563DF" w:rsidRDefault="004C39B1" w:rsidP="004C39B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об общем собрании трудового коллектива ДОУ</w:t>
      </w:r>
    </w:p>
    <w:p w:rsidR="004C39B1" w:rsidRDefault="004C39B1" w:rsidP="004C39B1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C39B1" w:rsidRDefault="004C39B1" w:rsidP="004C39B1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C39B1" w:rsidRDefault="004C39B1" w:rsidP="004C39B1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C39B1" w:rsidRDefault="004C39B1" w:rsidP="004C39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C39B1" w:rsidRDefault="004C39B1" w:rsidP="004C39B1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4C39B1" w:rsidRDefault="004C39B1" w:rsidP="004C39B1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4C39B1" w:rsidRDefault="004C39B1" w:rsidP="004C39B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C39B1" w:rsidRDefault="004C39B1" w:rsidP="004C39B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C39B1" w:rsidRDefault="004C39B1" w:rsidP="004C39B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C39B1" w:rsidRDefault="004C39B1" w:rsidP="004C39B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C39B1" w:rsidRDefault="004C39B1" w:rsidP="004C39B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C39B1" w:rsidRDefault="004C39B1" w:rsidP="004C39B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C39B1" w:rsidRDefault="004C39B1" w:rsidP="004C39B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C39B1" w:rsidRDefault="004C39B1" w:rsidP="004C39B1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C39B1" w:rsidRDefault="004C39B1" w:rsidP="004C39B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C39B1" w:rsidRDefault="004C39B1" w:rsidP="004C39B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C39B1" w:rsidRDefault="004C39B1" w:rsidP="004C39B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C39B1" w:rsidRDefault="00FD1E2D" w:rsidP="004C39B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Аргун- 2023</w:t>
      </w:r>
      <w:r w:rsidR="006941E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4C39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  <w:r w:rsidR="006941E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  <w:bookmarkStart w:id="0" w:name="_GoBack"/>
      <w:bookmarkEnd w:id="0"/>
    </w:p>
    <w:p w:rsidR="00C563DF" w:rsidRPr="00C563DF" w:rsidRDefault="00C563DF" w:rsidP="00AB0D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lastRenderedPageBreak/>
        <w:t>Положение об общем собрании трудового коллектива ДОУ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63DF" w:rsidRPr="00C563DF" w:rsidRDefault="00C563DF" w:rsidP="00AB0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563DF">
        <w:rPr>
          <w:rFonts w:ascii="Times New Roman" w:hAnsi="Times New Roman" w:cs="Times New Roman"/>
          <w:b/>
          <w:sz w:val="28"/>
        </w:rPr>
        <w:t>1. Общие положения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1.1. Настоящее Положение об Общем собрании работников ДОУ разработано в соответствии с Федеральным законом от 29.12.2012 № 273-ФЗ "Об образовании в Российской Федерации" в редакции от 5 декабря 2022 года,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на 29 ноября 2021 года, Гражданским и Трудовым кодексом Российской Федерации, а также Уставом дошкольного образовательного учреждения.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1.2. Данное Положение об общем собрании работников ДОУ обозначает основные задачи и функции Общего собрания трудового коллектива детского сада, определяет состав, права и ответственность собрания, а также взаимосвязь с другими органами самоуправления и делопроизводство.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1.3. В своей деятельности Общее собрание работников ДОУ (далее - Общее собрание) руководствуется настоящим Положением,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дошкольного образовательного учреждения.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1.4. Целью деятельности Общего собрания является общее руководство дошкольной образовательной организацией в соответствии с учредительными, программными документами и локальными актами.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1.5. Членами Общего собрания являются все работники дошкольного образовательного учреждения. К работникам ДОУ относятся граждане, участвующие своим трудом в его деятельности на основе трудового договора, заключенного в порядке, предусмотренном трудовым законодательством Российской Федерации.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1.6. Общее собрание действует в целях реализации и защиты прав и законных интересов сотрудников детского сада.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1.7.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воспитательно-образовательной и финансово-хозяйственной деятельности.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1.8. Общее собрание содействует расширению коллегиальных, демократических форм управления и воплощение в жизнь государственно-общественных принципов.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1.9. Общее собрание работников осуществляет деятельность в тесном контакте с администрацией и иными органами самоуправления учреждения, в соответствии с действующим законодательством, подзаконными нормативными актами и Уставом. 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1.10. Настоящее Положение об общем собрании трудового коллектива ДОУ содействует осуществлению управленческих начал, развитию инициативы работников, является локальным нормативным актом дошкольного образовательного учреждения.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63DF" w:rsidRPr="00C563DF" w:rsidRDefault="00C563DF" w:rsidP="00AB0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563DF">
        <w:rPr>
          <w:rFonts w:ascii="Times New Roman" w:hAnsi="Times New Roman" w:cs="Times New Roman"/>
          <w:b/>
          <w:sz w:val="28"/>
        </w:rPr>
        <w:t>2. Основные задачи Общего собрания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2.1. Общее собрание работников ДОУ содействует осуществлению управленческих начал, развитию инициативы трудового коллектива.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2.2.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образовательной и финансово-хозяйственной деятельности. 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63DF" w:rsidRPr="00C563DF" w:rsidRDefault="00C563DF" w:rsidP="00AB0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563DF">
        <w:rPr>
          <w:rFonts w:ascii="Times New Roman" w:hAnsi="Times New Roman" w:cs="Times New Roman"/>
          <w:b/>
          <w:sz w:val="28"/>
        </w:rPr>
        <w:t>3. Функции Общего собрания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3.1. Обсуждение и рекомендация к утверждению проекта Коллективного договора, а также Правил внутреннего трудового распорядка. 3.2. Рассмотрение, обсуждение и рекомендация к утверждению Программы развития дошкольного образовательного учреждения.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3.3. Обсуждение и рекомендация к утверждению проекта Устава дошкольного образовательного учреждения с внесением изменений и дополнений в Устав, Положения о ДОУ, а также других положений и локальных актов.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3.4. Обсуждение вопросов состояния трудовой дисциплины в дошкольном образовательном учреждении и мероприятий по ее укреплению, рассмотрение фактов нарушения трудовой дисциплины работниками детского сада.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3.5. Рассмотрение вопросов охраны и безопасности условий труда сотрудников, охраны жизни и здоровья воспитанников.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3.6. Внесение предложений Учредителю по улучшению финансово-хозяйственной деятельности дошкольного образовательного учреждения.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 3.7. Обсуждение и рекомендация к утверждению Положения об оплате труда и стимулировании работников дошкольного образовательного учреждения.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3.8. Определение порядка и условий предоставления социальных гарантий и льгот в пределах своей компетенции.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3.9. Заслушивание отчетов заведующего дошкольным образовательным учреждением о расходовании бюджетных и внебюджетных средств.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3.10. Ознакомление с итоговыми документами по проверке государственными и муниципальными органами деятельности ДОУ и заслушивание администрации о выполнении мероприятий по устранению недостатков в работе. 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3.11. 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ДОУ, его самоуправляемости. Выход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B0DB2" w:rsidRDefault="00AB0DB2" w:rsidP="00AB0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563DF" w:rsidRPr="00C563DF" w:rsidRDefault="00C563DF" w:rsidP="00AB0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563DF">
        <w:rPr>
          <w:rFonts w:ascii="Times New Roman" w:hAnsi="Times New Roman" w:cs="Times New Roman"/>
          <w:b/>
          <w:sz w:val="28"/>
        </w:rPr>
        <w:t>4. Организация управления Общим собранием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4.1. В состав Общего собрания трудового коллектива ДОУ входят все работники дошкольного образовательного учреждения.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4.2. На заседание Общего собрания работников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4.3. Для ведения Общего собрания работников дошкольного образовательного учреждения 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началах. 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4.4. Председатель Общего собрания: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организует деятельность Общего собрания работников дошкольного образовательного учреждения;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информирует членов трудового коллектива о предстоящем заседании не менее чем за 30 дней до его проведения;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организует подготовку и проведение заседания собрания;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определяет повестку дня;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контролирует выполнение решений.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4.5. Общее собрание собирается не реже 2 раз в календарный год.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4.6. Общее собрание работников ДОУ считается правомочным, если на нем присутствует не менее 50% членов трудового коллектива дошкольного образовательного учреждения.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4.7. Решение Общего собрания принимается открытым голосованием.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4.8. Решение Общего собрания считается принятым, если за него проголосовало не менее 51% присутствующих. 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4.9. Решение Общего собрания работников является обязательным для исполнения всеми членами трудового коллектива дошкольного образовательного учреждения.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63DF" w:rsidRPr="00C563DF" w:rsidRDefault="00C563DF" w:rsidP="00AB0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563DF">
        <w:rPr>
          <w:rFonts w:ascii="Times New Roman" w:hAnsi="Times New Roman" w:cs="Times New Roman"/>
          <w:b/>
          <w:sz w:val="28"/>
        </w:rPr>
        <w:t>5. Права Общего собрания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5.1. Общее собрание имеет право: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участвовать в управлении дошкольным образовательным учреждением;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обсуждать и принимать Коллективный договор, Правила внутреннего трудового распорядка, Устав ДОУ, Программу развития дошкольного образовательного учреждения и соответствующие положения;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заслушивать отчёт о выполнении вышеуказанных актов;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избирать делегатов на конференцию по выборам в Совет дошкольного образовательного учреждения.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5.2. Каждый член Общего собрания имеет право: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потребовать обсуждения Общим собранием любого вопроса, касающегося деятельности дошкольного образовательного учреждения, если его предложение поддержит не менее одной трети членов собрания;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при несогласии с решением Общего собрания работников высказать свое мотивированное мнение, которое должно быть занесено в протокол.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63DF" w:rsidRPr="00C563DF" w:rsidRDefault="00C563DF" w:rsidP="00AB0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563DF">
        <w:rPr>
          <w:rFonts w:ascii="Times New Roman" w:hAnsi="Times New Roman" w:cs="Times New Roman"/>
          <w:b/>
          <w:sz w:val="28"/>
        </w:rPr>
        <w:t>6. Взаимосвязь с другими органами самоуправления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6.1. Общее собрание работников организует взаимодействие с другими органами самоуправления - педагогическим советом и Советом ДОУ: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через участие представителей трудового коллектива в заседаниях педагогического совета, Совета дошкольного образовательного учреждения;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представление на ознакомление педагогическому совету и Совету дошкольного образовательного учреждения материалов, готовящихся к обсуждению и принятию на заседании Общего собрания;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внесение предложений и дополнений по вопросам, рассматриваемым на заседаниях педагогического совета и Совета дошкольного образовательного учреждения.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63DF" w:rsidRPr="00C563DF" w:rsidRDefault="00C563DF" w:rsidP="00AB0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563DF">
        <w:rPr>
          <w:rFonts w:ascii="Times New Roman" w:hAnsi="Times New Roman" w:cs="Times New Roman"/>
          <w:b/>
          <w:sz w:val="28"/>
        </w:rPr>
        <w:t>7. Ответственность Общего собрания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7.1. Общее собрание ДОУ несет ответственность: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за выполнение, выполнение не в полном объеме или невыполнение закрепленных за ним задач и функций;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за соответствие принимаемых решений законодательству Российской Федерации, нормативно-правовым актам.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63DF" w:rsidRPr="00C563DF" w:rsidRDefault="00C563DF" w:rsidP="00AB0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563DF">
        <w:rPr>
          <w:rFonts w:ascii="Times New Roman" w:hAnsi="Times New Roman" w:cs="Times New Roman"/>
          <w:b/>
          <w:sz w:val="28"/>
        </w:rPr>
        <w:t>8. Делопроизводство Общего собрания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8.1. Заседания Общего собрания работников ДОУ оформляются печатным протоколом. 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8.2. В протоколе фиксируются: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дата проведения;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количественное присутствие (отсутствие) членов трудового коллектива;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приглашенные (ФИО, должность);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повестка дня;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ход обсуждения вопросов;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предложения, рекомендации и замечания членов трудового коллектива и приглашенных лиц;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решение.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8.3. Протоколы подписываются председателем и секретарём Общего собрания.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8.4. Нумерация протоколов ведётся от начала календарного года.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8.5. Книга протоколов Общего собрания нумеруется постранично, прошнуровывается, скрепляется подписью заведующего и печатью дошкольного образовательного учреждения. 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8.6. Книга протоколов Общего собрания трудового коллектива ДОУ хранится в документации заведующего учреждением (3 года) и передаётся по акту (при смене руководителя, передаче в архив).</w:t>
      </w:r>
    </w:p>
    <w:p w:rsidR="00C563DF" w:rsidRP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63DF" w:rsidRPr="00C563DF" w:rsidRDefault="00C563DF" w:rsidP="00AB0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563DF">
        <w:rPr>
          <w:rFonts w:ascii="Times New Roman" w:hAnsi="Times New Roman" w:cs="Times New Roman"/>
          <w:b/>
          <w:sz w:val="28"/>
        </w:rPr>
        <w:t>9. Заключительные положения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9.1. Настоящее Положение об общем собрании трудового коллектива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C563DF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 xml:space="preserve">9.3.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D90B2B" w:rsidRPr="00A653D6" w:rsidRDefault="00C563DF" w:rsidP="00AB0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63DF">
        <w:rPr>
          <w:rFonts w:ascii="Times New Roman" w:hAnsi="Times New Roman" w:cs="Times New Roman"/>
          <w:sz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26"/>
    <w:rsid w:val="00330726"/>
    <w:rsid w:val="004C39B1"/>
    <w:rsid w:val="006941E4"/>
    <w:rsid w:val="009764A4"/>
    <w:rsid w:val="00A653D6"/>
    <w:rsid w:val="00AB0DB2"/>
    <w:rsid w:val="00C563DF"/>
    <w:rsid w:val="00D90B2B"/>
    <w:rsid w:val="00F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0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D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0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рс</cp:lastModifiedBy>
  <cp:revision>12</cp:revision>
  <cp:lastPrinted>2023-04-27T07:27:00Z</cp:lastPrinted>
  <dcterms:created xsi:type="dcterms:W3CDTF">2023-01-18T09:33:00Z</dcterms:created>
  <dcterms:modified xsi:type="dcterms:W3CDTF">2023-10-10T06:51:00Z</dcterms:modified>
</cp:coreProperties>
</file>