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509"/>
      </w:tblGrid>
      <w:tr w:rsidR="0025702F" w:rsidRPr="0025702F" w:rsidTr="0025702F">
        <w:tc>
          <w:tcPr>
            <w:tcW w:w="6062" w:type="dxa"/>
          </w:tcPr>
          <w:p w:rsidR="0025702F" w:rsidRPr="0025702F" w:rsidRDefault="0025702F" w:rsidP="00332BCE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</w:tcPr>
          <w:p w:rsidR="0025702F" w:rsidRPr="0025702F" w:rsidRDefault="0025702F" w:rsidP="00E55038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5702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УТВЕРЖДЕН</w:t>
            </w:r>
          </w:p>
          <w:p w:rsidR="0025702F" w:rsidRPr="0025702F" w:rsidRDefault="0025702F" w:rsidP="00E55038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5702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приказом МБДОУ</w:t>
            </w:r>
          </w:p>
          <w:p w:rsidR="0025702F" w:rsidRPr="0025702F" w:rsidRDefault="0025702F" w:rsidP="00E55038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5702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«Детский сад № 2</w:t>
            </w:r>
          </w:p>
          <w:p w:rsidR="0025702F" w:rsidRPr="0025702F" w:rsidRDefault="0025702F" w:rsidP="00E55038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5702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«Солнышко» г. Аргун</w:t>
            </w:r>
          </w:p>
          <w:p w:rsidR="0025702F" w:rsidRPr="0025702F" w:rsidRDefault="0025702F" w:rsidP="00332BCE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5702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12.01.2022 г.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№</w:t>
            </w:r>
            <w:r w:rsidR="00332BC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70</w:t>
            </w:r>
          </w:p>
        </w:tc>
      </w:tr>
    </w:tbl>
    <w:p w:rsidR="0025702F" w:rsidRPr="0025702F" w:rsidRDefault="0025702F" w:rsidP="0025702F">
      <w:pPr>
        <w:rPr>
          <w:rFonts w:ascii="Segoe UI" w:eastAsiaTheme="minorHAnsi" w:hAnsi="Segoe UI" w:cs="Segoe UI"/>
          <w:color w:val="000000"/>
          <w:sz w:val="23"/>
          <w:szCs w:val="23"/>
          <w:lang w:eastAsia="en-US"/>
        </w:rPr>
      </w:pPr>
    </w:p>
    <w:p w:rsidR="0025702F" w:rsidRDefault="0025702F" w:rsidP="0025702F">
      <w:pPr>
        <w:spacing w:after="0"/>
        <w:jc w:val="center"/>
        <w:rPr>
          <w:rFonts w:ascii="Times New Roman" w:eastAsiaTheme="minorHAnsi" w:hAnsi="Times New Roman"/>
          <w:color w:val="000000"/>
          <w:sz w:val="28"/>
          <w:szCs w:val="23"/>
          <w:lang w:eastAsia="en-US"/>
        </w:rPr>
      </w:pPr>
      <w:bookmarkStart w:id="0" w:name="_GoBack"/>
      <w:r w:rsidRPr="0025702F">
        <w:rPr>
          <w:rFonts w:ascii="Times New Roman" w:eastAsiaTheme="minorHAnsi" w:hAnsi="Times New Roman"/>
          <w:color w:val="000000"/>
          <w:sz w:val="28"/>
          <w:szCs w:val="23"/>
          <w:lang w:eastAsia="en-US"/>
        </w:rPr>
        <w:t xml:space="preserve">План мероприятий по реализации </w:t>
      </w:r>
      <w:bookmarkEnd w:id="0"/>
      <w:r w:rsidRPr="0025702F">
        <w:rPr>
          <w:rFonts w:ascii="Times New Roman" w:eastAsiaTheme="minorHAnsi" w:hAnsi="Times New Roman"/>
          <w:color w:val="000000"/>
          <w:sz w:val="28"/>
          <w:szCs w:val="23"/>
          <w:lang w:eastAsia="en-US"/>
        </w:rPr>
        <w:t>Единой Концепции духовно-нравственного воспитания и развития подрастающего поколения Чеченской  Республики за 2022 календарный год</w:t>
      </w: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39"/>
        <w:gridCol w:w="4444"/>
        <w:gridCol w:w="1577"/>
        <w:gridCol w:w="3011"/>
      </w:tblGrid>
      <w:tr w:rsidR="0025702F" w:rsidRPr="0025702F" w:rsidTr="00E55038">
        <w:trPr>
          <w:trHeight w:val="62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25702F" w:rsidRPr="0025702F" w:rsidTr="00E55038">
        <w:trPr>
          <w:trHeight w:val="1047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Проведение бесед с детьми и с работниками ДОУ по профилактике ДТП на дорогах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Сотрудниками ОМВД г. Аргун</w:t>
            </w:r>
          </w:p>
        </w:tc>
      </w:tr>
      <w:tr w:rsidR="0025702F" w:rsidRPr="0025702F" w:rsidTr="00E55038">
        <w:trPr>
          <w:trHeight w:val="685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Проведение мероприятий ко Дню почитания 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эвлия</w:t>
            </w:r>
            <w:proofErr w:type="spell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устаза</w:t>
            </w:r>
            <w:proofErr w:type="spell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Кунта</w:t>
            </w:r>
            <w:proofErr w:type="spell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-Хаджи 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Кишиева</w:t>
            </w:r>
            <w:proofErr w:type="spellEnd"/>
            <w:r w:rsidRPr="0025702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Январь, июль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Педагог-организатор</w:t>
            </w:r>
          </w:p>
        </w:tc>
      </w:tr>
      <w:tr w:rsidR="0025702F" w:rsidRPr="0025702F" w:rsidTr="00E55038">
        <w:trPr>
          <w:trHeight w:val="685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Проведение с детьми интеллектуальные игры на знание традиций и обычаев чеченского народа «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Нохчийн</w:t>
            </w:r>
            <w:proofErr w:type="spell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г1иллакхаш»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подготовительной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и старших групп</w:t>
            </w:r>
          </w:p>
        </w:tc>
      </w:tr>
      <w:tr w:rsidR="0025702F" w:rsidRPr="0025702F" w:rsidTr="00E55038">
        <w:trPr>
          <w:trHeight w:val="685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Проведение профилактических бесед с детьми и с работниками ДОУ, с целью порицания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попрошайничества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>, обычаям и адатам чеченского народа.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Педагог-организатор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Воспитатели старших групп</w:t>
            </w:r>
          </w:p>
        </w:tc>
      </w:tr>
      <w:tr w:rsidR="0025702F" w:rsidRPr="0025702F" w:rsidTr="00E55038">
        <w:trPr>
          <w:trHeight w:val="99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Тематическая беседа ко Дню Конституции Чеченской Республики</w:t>
            </w: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подготовительной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и старших групп</w:t>
            </w:r>
          </w:p>
        </w:tc>
      </w:tr>
      <w:tr w:rsidR="0025702F" w:rsidRPr="0025702F" w:rsidTr="00E55038">
        <w:trPr>
          <w:trHeight w:val="575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мероприятий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приуроченное к началу месяца Рамадан 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18"/>
                <w:szCs w:val="26"/>
              </w:rPr>
            </w:pP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Педагог-организатор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Воспитатели старших групп </w:t>
            </w:r>
          </w:p>
        </w:tc>
      </w:tr>
      <w:tr w:rsidR="0025702F" w:rsidRPr="0025702F" w:rsidTr="00E55038">
        <w:trPr>
          <w:trHeight w:val="575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Мероприятие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посвященное дню Чеченского языка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Педагог-организатор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подготовительной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и старших групп</w:t>
            </w:r>
          </w:p>
        </w:tc>
      </w:tr>
      <w:tr w:rsidR="0025702F" w:rsidRPr="0025702F" w:rsidTr="00E55038">
        <w:trPr>
          <w:trHeight w:val="415"/>
        </w:trPr>
        <w:tc>
          <w:tcPr>
            <w:tcW w:w="534" w:type="dxa"/>
          </w:tcPr>
          <w:p w:rsidR="0025702F" w:rsidRPr="0025702F" w:rsidRDefault="0025702F" w:rsidP="00E55038">
            <w:pPr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День памяти и скорби</w:t>
            </w: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Педагог-организатор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подготовительной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и старших групп</w:t>
            </w:r>
          </w:p>
        </w:tc>
      </w:tr>
      <w:tr w:rsidR="0025702F" w:rsidRPr="0025702F" w:rsidTr="00E55038">
        <w:trPr>
          <w:trHeight w:val="845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мероприятий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приуроченное к началу месяца 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Зуль-Хиджа</w:t>
            </w:r>
            <w:proofErr w:type="spellEnd"/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Июль 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Педагог-организатор</w:t>
            </w:r>
          </w:p>
        </w:tc>
      </w:tr>
      <w:tr w:rsidR="0025702F" w:rsidRPr="0025702F" w:rsidTr="00E55038">
        <w:trPr>
          <w:trHeight w:val="105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День рождения Первого Президента Чеченской Республики, Героя 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Росии</w:t>
            </w:r>
            <w:proofErr w:type="spell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А.А. Кадырова </w:t>
            </w: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Педагог-организатор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подготовительной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и старших групп</w:t>
            </w:r>
          </w:p>
        </w:tc>
      </w:tr>
      <w:tr w:rsidR="0025702F" w:rsidRPr="0025702F" w:rsidTr="00E55038">
        <w:trPr>
          <w:trHeight w:val="62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мероприятий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приуроченное к началу Благословенного месяца Рабби-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уль</w:t>
            </w:r>
            <w:proofErr w:type="spellEnd"/>
            <w:r w:rsidRPr="0025702F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Авваль</w:t>
            </w:r>
            <w:proofErr w:type="spellEnd"/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Педагог-организатор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Воспитатели старших групп </w:t>
            </w:r>
          </w:p>
        </w:tc>
      </w:tr>
      <w:tr w:rsidR="0025702F" w:rsidRPr="0025702F" w:rsidTr="00E55038">
        <w:trPr>
          <w:trHeight w:val="62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Тематическое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мероприятие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посвященное Дню чеченской женщине </w:t>
            </w: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Воспитатели возрастных групп</w:t>
            </w:r>
          </w:p>
        </w:tc>
      </w:tr>
      <w:tr w:rsidR="0025702F" w:rsidRPr="0025702F" w:rsidTr="00E55038">
        <w:trPr>
          <w:trHeight w:val="62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Конкурс на знание истории жизни Пророка 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Мухьаммада</w:t>
            </w:r>
            <w:proofErr w:type="spell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(Мир Ему)</w:t>
            </w: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  <w:p w:rsidR="0025702F" w:rsidRPr="0025702F" w:rsidRDefault="0025702F" w:rsidP="00E5503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Педагог-организатор,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Кадий, Воспитатели старших групп</w:t>
            </w:r>
          </w:p>
        </w:tc>
      </w:tr>
      <w:tr w:rsidR="0025702F" w:rsidRPr="0025702F" w:rsidTr="00E55038">
        <w:trPr>
          <w:trHeight w:val="62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Чтение 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мовлида</w:t>
            </w:r>
            <w:proofErr w:type="spell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Беседа, приуроченная ко Дню рождения Пророка 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Мухьаммада</w:t>
            </w:r>
            <w:proofErr w:type="spell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(Мир Ему)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8"/>
                <w:szCs w:val="26"/>
              </w:rPr>
            </w:pP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702F">
              <w:rPr>
                <w:rFonts w:ascii="Times New Roman" w:hAnsi="Times New Roman"/>
                <w:sz w:val="26"/>
                <w:szCs w:val="26"/>
                <w:lang w:val="en-US"/>
              </w:rPr>
              <w:t>Окт</w:t>
            </w:r>
            <w:r w:rsidRPr="0025702F">
              <w:rPr>
                <w:rFonts w:ascii="Times New Roman" w:hAnsi="Times New Roman"/>
                <w:sz w:val="26"/>
                <w:szCs w:val="26"/>
              </w:rPr>
              <w:t>ябрь</w:t>
            </w:r>
            <w:proofErr w:type="spellEnd"/>
          </w:p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Заведующий,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Педагог-организатор,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Воспитатели возрастных групп</w:t>
            </w:r>
          </w:p>
        </w:tc>
      </w:tr>
      <w:tr w:rsidR="0025702F" w:rsidRPr="0025702F" w:rsidTr="00E55038">
        <w:trPr>
          <w:trHeight w:val="62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Тематическое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мероприятие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посвященное Дню рождения Пророка 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Мухьаммада</w:t>
            </w:r>
            <w:proofErr w:type="spell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(Мир Ему)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10"/>
                <w:szCs w:val="26"/>
              </w:rPr>
            </w:pP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702F">
              <w:rPr>
                <w:rFonts w:ascii="Times New Roman" w:hAnsi="Times New Roman"/>
                <w:sz w:val="26"/>
                <w:szCs w:val="26"/>
                <w:lang w:val="en-US"/>
              </w:rPr>
              <w:t>Окт</w:t>
            </w:r>
            <w:r w:rsidRPr="0025702F">
              <w:rPr>
                <w:rFonts w:ascii="Times New Roman" w:hAnsi="Times New Roman"/>
                <w:sz w:val="26"/>
                <w:szCs w:val="26"/>
              </w:rPr>
              <w:t>ябрь</w:t>
            </w:r>
            <w:proofErr w:type="spellEnd"/>
          </w:p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Педагог-организатор,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25702F" w:rsidRPr="0025702F" w:rsidTr="00E55038">
        <w:trPr>
          <w:trHeight w:val="62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Разъяснительная работа с работниками ДОУ по предупреждению межэтнических конфликтов, идеологии экстремистских  течений, экстремизма в социальных сетях, популяризации семейных ценностей.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10"/>
                <w:szCs w:val="26"/>
              </w:rPr>
            </w:pP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В течени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Педагог-организатор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подготовительной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и старших групп </w:t>
            </w:r>
          </w:p>
        </w:tc>
      </w:tr>
      <w:tr w:rsidR="0025702F" w:rsidRPr="0025702F" w:rsidTr="00E55038">
        <w:trPr>
          <w:trHeight w:val="62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Проведение с детьми интеллектуальные игры на знание традиций и обычаев чеченского народа «</w:t>
            </w:r>
            <w:proofErr w:type="spellStart"/>
            <w:r w:rsidRPr="0025702F">
              <w:rPr>
                <w:rFonts w:ascii="Times New Roman" w:hAnsi="Times New Roman"/>
                <w:sz w:val="26"/>
                <w:szCs w:val="26"/>
              </w:rPr>
              <w:t>Нохчийн</w:t>
            </w:r>
            <w:proofErr w:type="spell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г1иллакхаш»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12"/>
                <w:szCs w:val="26"/>
              </w:rPr>
            </w:pP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В течени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подготовительной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и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старших групп</w:t>
            </w:r>
          </w:p>
        </w:tc>
      </w:tr>
      <w:tr w:rsidR="0025702F" w:rsidRPr="0025702F" w:rsidTr="00E55038">
        <w:trPr>
          <w:trHeight w:val="62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Проведение бесед с детьми «Терроризм-угроза человечеству»</w:t>
            </w: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В течени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подготовительной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и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старших групп</w:t>
            </w:r>
          </w:p>
        </w:tc>
      </w:tr>
      <w:tr w:rsidR="0025702F" w:rsidRPr="0025702F" w:rsidTr="00E55038">
        <w:trPr>
          <w:trHeight w:val="62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Проведение оздоровительных мероприятий «Мы за здоровый образ жизни»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12"/>
                <w:szCs w:val="26"/>
              </w:rPr>
            </w:pP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В течени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Инструктор по физической культуре,</w:t>
            </w:r>
          </w:p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25702F" w:rsidRPr="0025702F" w:rsidTr="00E55038">
        <w:trPr>
          <w:trHeight w:val="628"/>
        </w:trPr>
        <w:tc>
          <w:tcPr>
            <w:tcW w:w="534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</w:tcPr>
          <w:p w:rsidR="0025702F" w:rsidRPr="0025702F" w:rsidRDefault="0025702F" w:rsidP="00E5503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Проведение бесед с детьми по профилактике ДТП «Осторожно на дорогах»</w:t>
            </w:r>
          </w:p>
        </w:tc>
        <w:tc>
          <w:tcPr>
            <w:tcW w:w="1559" w:type="dxa"/>
          </w:tcPr>
          <w:p w:rsidR="0025702F" w:rsidRPr="0025702F" w:rsidRDefault="0025702F" w:rsidP="00E550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В течени</w:t>
            </w:r>
            <w:proofErr w:type="gramStart"/>
            <w:r w:rsidRPr="0025702F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25702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77" w:type="dxa"/>
          </w:tcPr>
          <w:p w:rsidR="0025702F" w:rsidRPr="0025702F" w:rsidRDefault="0025702F" w:rsidP="00E55038">
            <w:pPr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Сотрудники ОГИБДД</w:t>
            </w:r>
          </w:p>
          <w:p w:rsidR="0025702F" w:rsidRPr="0025702F" w:rsidRDefault="0025702F" w:rsidP="00E55038">
            <w:pPr>
              <w:rPr>
                <w:rFonts w:ascii="Times New Roman" w:hAnsi="Times New Roman"/>
                <w:sz w:val="26"/>
                <w:szCs w:val="26"/>
              </w:rPr>
            </w:pPr>
            <w:r w:rsidRPr="0025702F">
              <w:rPr>
                <w:rFonts w:ascii="Times New Roman" w:hAnsi="Times New Roman"/>
                <w:sz w:val="26"/>
                <w:szCs w:val="26"/>
              </w:rPr>
              <w:t>ОМВД  России по г. Аргун, Воспитатели</w:t>
            </w:r>
          </w:p>
        </w:tc>
      </w:tr>
    </w:tbl>
    <w:p w:rsidR="0025702F" w:rsidRDefault="0025702F" w:rsidP="0025702F">
      <w:pPr>
        <w:spacing w:after="0"/>
        <w:jc w:val="center"/>
        <w:rPr>
          <w:rFonts w:ascii="Times New Roman" w:eastAsiaTheme="minorHAnsi" w:hAnsi="Times New Roman"/>
          <w:color w:val="000000"/>
          <w:sz w:val="28"/>
          <w:szCs w:val="23"/>
          <w:lang w:eastAsia="en-US"/>
        </w:rPr>
      </w:pPr>
    </w:p>
    <w:sectPr w:rsidR="0025702F" w:rsidSect="001A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2199F"/>
    <w:multiLevelType w:val="hybridMultilevel"/>
    <w:tmpl w:val="02C6AC84"/>
    <w:lvl w:ilvl="0" w:tplc="5CAA6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F2"/>
    <w:rsid w:val="000D3573"/>
    <w:rsid w:val="00105D11"/>
    <w:rsid w:val="00153D3C"/>
    <w:rsid w:val="001A594C"/>
    <w:rsid w:val="001C7DD1"/>
    <w:rsid w:val="0025702F"/>
    <w:rsid w:val="00292F86"/>
    <w:rsid w:val="00327EFC"/>
    <w:rsid w:val="00332BCE"/>
    <w:rsid w:val="003505DD"/>
    <w:rsid w:val="003C7880"/>
    <w:rsid w:val="00440306"/>
    <w:rsid w:val="004D5E62"/>
    <w:rsid w:val="004E710D"/>
    <w:rsid w:val="00556986"/>
    <w:rsid w:val="005A6E3A"/>
    <w:rsid w:val="005F3DAB"/>
    <w:rsid w:val="006D3FB2"/>
    <w:rsid w:val="007152D0"/>
    <w:rsid w:val="00716F4A"/>
    <w:rsid w:val="00797F75"/>
    <w:rsid w:val="007D78A7"/>
    <w:rsid w:val="0081734C"/>
    <w:rsid w:val="00826102"/>
    <w:rsid w:val="00871E1F"/>
    <w:rsid w:val="00875E35"/>
    <w:rsid w:val="00891BA8"/>
    <w:rsid w:val="008A2796"/>
    <w:rsid w:val="008A769F"/>
    <w:rsid w:val="009F768C"/>
    <w:rsid w:val="00A47EA5"/>
    <w:rsid w:val="00A96DFA"/>
    <w:rsid w:val="00AA7BB6"/>
    <w:rsid w:val="00AD7A6A"/>
    <w:rsid w:val="00AE1D2C"/>
    <w:rsid w:val="00AF60B3"/>
    <w:rsid w:val="00B135B2"/>
    <w:rsid w:val="00B20486"/>
    <w:rsid w:val="00BA14C5"/>
    <w:rsid w:val="00C00EDA"/>
    <w:rsid w:val="00C1762D"/>
    <w:rsid w:val="00C63991"/>
    <w:rsid w:val="00D67710"/>
    <w:rsid w:val="00D756D4"/>
    <w:rsid w:val="00D86BF6"/>
    <w:rsid w:val="00D9594E"/>
    <w:rsid w:val="00DB5342"/>
    <w:rsid w:val="00E17C50"/>
    <w:rsid w:val="00E35D42"/>
    <w:rsid w:val="00E94263"/>
    <w:rsid w:val="00EA2F12"/>
    <w:rsid w:val="00EB4EF2"/>
    <w:rsid w:val="00EC3950"/>
    <w:rsid w:val="00ED7180"/>
    <w:rsid w:val="00F70357"/>
    <w:rsid w:val="00F91EE3"/>
    <w:rsid w:val="00FA7626"/>
    <w:rsid w:val="00F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4EF2"/>
    <w:pPr>
      <w:shd w:val="clear" w:color="auto" w:fill="FFFFFF"/>
      <w:spacing w:after="1440" w:line="240" w:lineRule="atLeast"/>
      <w:ind w:hanging="1600"/>
    </w:pPr>
    <w:rPr>
      <w:rFonts w:ascii="Times New Roman" w:eastAsia="Arial Unicode MS" w:hAnsi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EB4EF2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817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875E35"/>
  </w:style>
  <w:style w:type="character" w:customStyle="1" w:styleId="a6">
    <w:name w:val="Цветовое выделение"/>
    <w:uiPriority w:val="99"/>
    <w:rsid w:val="00C00EDA"/>
    <w:rPr>
      <w:b/>
      <w:color w:val="26282F"/>
    </w:rPr>
  </w:style>
  <w:style w:type="paragraph" w:styleId="a7">
    <w:name w:val="List Paragraph"/>
    <w:basedOn w:val="a"/>
    <w:uiPriority w:val="34"/>
    <w:qFormat/>
    <w:rsid w:val="00C00EDA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uiPriority w:val="99"/>
    <w:rsid w:val="00F91E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7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7F7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59"/>
    <w:rsid w:val="0025702F"/>
    <w:pPr>
      <w:spacing w:after="0" w:line="240" w:lineRule="auto"/>
    </w:pPr>
    <w:rPr>
      <w:rFonts w:ascii="Segoe UI" w:hAnsi="Segoe UI" w:cs="Segoe UI"/>
      <w:color w:val="000000"/>
      <w:sz w:val="23"/>
      <w:szCs w:val="23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4EF2"/>
    <w:pPr>
      <w:shd w:val="clear" w:color="auto" w:fill="FFFFFF"/>
      <w:spacing w:after="1440" w:line="240" w:lineRule="atLeast"/>
      <w:ind w:hanging="1600"/>
    </w:pPr>
    <w:rPr>
      <w:rFonts w:ascii="Times New Roman" w:eastAsia="Arial Unicode MS" w:hAnsi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EB4EF2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817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875E35"/>
  </w:style>
  <w:style w:type="character" w:customStyle="1" w:styleId="a6">
    <w:name w:val="Цветовое выделение"/>
    <w:uiPriority w:val="99"/>
    <w:rsid w:val="00C00EDA"/>
    <w:rPr>
      <w:b/>
      <w:color w:val="26282F"/>
    </w:rPr>
  </w:style>
  <w:style w:type="paragraph" w:styleId="a7">
    <w:name w:val="List Paragraph"/>
    <w:basedOn w:val="a"/>
    <w:uiPriority w:val="34"/>
    <w:qFormat/>
    <w:rsid w:val="00C00EDA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uiPriority w:val="99"/>
    <w:rsid w:val="00F91E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7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7F7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59"/>
    <w:rsid w:val="0025702F"/>
    <w:pPr>
      <w:spacing w:after="0" w:line="240" w:lineRule="auto"/>
    </w:pPr>
    <w:rPr>
      <w:rFonts w:ascii="Segoe UI" w:hAnsi="Segoe UI" w:cs="Segoe UI"/>
      <w:color w:val="000000"/>
      <w:sz w:val="23"/>
      <w:szCs w:val="23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админ-пк</dc:creator>
  <cp:lastModifiedBy>рс</cp:lastModifiedBy>
  <cp:revision>3</cp:revision>
  <cp:lastPrinted>2022-01-25T10:36:00Z</cp:lastPrinted>
  <dcterms:created xsi:type="dcterms:W3CDTF">2022-03-04T14:56:00Z</dcterms:created>
  <dcterms:modified xsi:type="dcterms:W3CDTF">2022-03-04T14:57:00Z</dcterms:modified>
</cp:coreProperties>
</file>