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3E" w:rsidRPr="00950C3E" w:rsidRDefault="00950C3E" w:rsidP="00950C3E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50C3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Размер родительской платы за присмотр и уход за детьми</w:t>
      </w:r>
    </w:p>
    <w:p w:rsidR="00950C3E" w:rsidRPr="00950C3E" w:rsidRDefault="00950C3E" w:rsidP="007F3AD6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50C3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«В соответствии с Федеральным законом от 29.12.2012 № 273-ФЗ «Об образовании в Российской Федерации» (ст. 65, ст. 101), Уставом Муниципального бюджетного дошкольного образовательного учреждения «Детский сад №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 «Солнышко</w:t>
      </w:r>
      <w:r w:rsidRPr="00950C3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г. Аргун»</w:t>
      </w:r>
      <w:r w:rsidRPr="00950C3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за присмотр и уход за ребенком устанавливается родительская плата.</w:t>
      </w:r>
    </w:p>
    <w:p w:rsidR="00950C3E" w:rsidRPr="00950C3E" w:rsidRDefault="00950C3E" w:rsidP="00950C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50C3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Размер платы за присмотр и уход:</w:t>
      </w:r>
    </w:p>
    <w:p w:rsidR="00950C3E" w:rsidRPr="00950C3E" w:rsidRDefault="00950C3E" w:rsidP="00950C3E">
      <w:pPr>
        <w:numPr>
          <w:ilvl w:val="0"/>
          <w:numId w:val="2"/>
        </w:num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50C3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За содержание ребенка в </w:t>
      </w:r>
      <w:proofErr w:type="gramStart"/>
      <w:r w:rsidRPr="00950C3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группах полного дня</w:t>
      </w:r>
      <w:proofErr w:type="gramEnd"/>
      <w:r w:rsidRPr="00950C3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(12-часового пребывания):</w:t>
      </w:r>
    </w:p>
    <w:p w:rsidR="00950C3E" w:rsidRPr="00950C3E" w:rsidRDefault="00950C3E" w:rsidP="00950C3E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50C3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детей в возрасте от [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</w:t>
      </w:r>
      <w:r w:rsidRPr="00950C3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] до [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</w:t>
      </w:r>
      <w:r w:rsidRPr="00950C3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] лет:</w:t>
      </w:r>
      <w:r w:rsidRPr="00950C3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950C3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:rsidR="00A323AE" w:rsidRPr="00A323AE" w:rsidRDefault="00A323AE" w:rsidP="00A323AE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A323AE">
        <w:rPr>
          <w:rStyle w:val="a3"/>
          <w:b w:val="0"/>
          <w:color w:val="0F1115"/>
          <w:sz w:val="28"/>
          <w:szCs w:val="28"/>
        </w:rPr>
        <w:t>Основной размер платы:</w:t>
      </w:r>
      <w:r w:rsidRPr="00A323AE">
        <w:rPr>
          <w:color w:val="0F1115"/>
          <w:sz w:val="28"/>
          <w:szCs w:val="28"/>
        </w:rPr>
        <w:t> </w:t>
      </w:r>
      <w:r w:rsidRPr="00A323AE">
        <w:rPr>
          <w:rStyle w:val="a3"/>
          <w:color w:val="0F1115"/>
          <w:sz w:val="28"/>
          <w:szCs w:val="28"/>
        </w:rPr>
        <w:t>1 500 рублей в месяц</w:t>
      </w:r>
      <w:r w:rsidRPr="00A323AE">
        <w:rPr>
          <w:color w:val="0F1115"/>
          <w:sz w:val="28"/>
          <w:szCs w:val="28"/>
        </w:rPr>
        <w:t> с одного ребенка.</w:t>
      </w:r>
    </w:p>
    <w:p w:rsidR="00A323AE" w:rsidRPr="00A323AE" w:rsidRDefault="00A323AE" w:rsidP="00A323AE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 w:rsidRPr="00A323AE">
        <w:rPr>
          <w:rStyle w:val="a3"/>
          <w:b w:val="0"/>
          <w:color w:val="0F1115"/>
          <w:sz w:val="28"/>
          <w:szCs w:val="28"/>
        </w:rPr>
        <w:t>Льготный размер платы для семей, имеющих двух и более детей, посещающих детский сад:</w:t>
      </w:r>
      <w:r w:rsidRPr="00A323AE">
        <w:rPr>
          <w:b/>
          <w:color w:val="0F1115"/>
          <w:sz w:val="28"/>
          <w:szCs w:val="28"/>
        </w:rPr>
        <w:t> </w:t>
      </w:r>
      <w:r w:rsidRPr="00A323AE">
        <w:rPr>
          <w:rStyle w:val="a3"/>
          <w:color w:val="0F1115"/>
          <w:sz w:val="28"/>
          <w:szCs w:val="28"/>
        </w:rPr>
        <w:t>1 000 рублей в месяц</w:t>
      </w:r>
      <w:r w:rsidRPr="00A323AE">
        <w:rPr>
          <w:color w:val="0F1115"/>
          <w:sz w:val="28"/>
          <w:szCs w:val="28"/>
        </w:rPr>
        <w:t> с каждого ребенка.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4"/>
        <w:gridCol w:w="2693"/>
        <w:gridCol w:w="4488"/>
      </w:tblGrid>
      <w:tr w:rsidR="000905AB" w:rsidRPr="000905AB" w:rsidTr="000905AB">
        <w:trPr>
          <w:tblHeader/>
        </w:trPr>
        <w:tc>
          <w:tcPr>
            <w:tcW w:w="241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905AB" w:rsidRPr="000905AB" w:rsidRDefault="000905AB" w:rsidP="000905AB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0905AB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Количество детей из одной семьи в детском саду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905AB" w:rsidRPr="000905AB" w:rsidRDefault="000905AB" w:rsidP="000905AB">
            <w:pPr>
              <w:shd w:val="clear" w:color="auto" w:fill="FFFFFF"/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0905AB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Доля финансирования государством (дотация)</w:t>
            </w:r>
          </w:p>
        </w:tc>
        <w:tc>
          <w:tcPr>
            <w:tcW w:w="449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905AB" w:rsidRPr="000905AB" w:rsidRDefault="000905AB" w:rsidP="000905AB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0905AB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Размер родительской платы в месяц</w:t>
            </w:r>
          </w:p>
        </w:tc>
      </w:tr>
      <w:tr w:rsidR="000905AB" w:rsidRPr="000905AB" w:rsidTr="000905AB">
        <w:tc>
          <w:tcPr>
            <w:tcW w:w="241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905AB" w:rsidRPr="000905AB" w:rsidRDefault="000905AB" w:rsidP="000905AB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0905AB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1 ребенок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905AB" w:rsidRPr="000905AB" w:rsidRDefault="000905AB" w:rsidP="000905AB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0905AB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449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905AB" w:rsidRPr="000905AB" w:rsidRDefault="000905AB" w:rsidP="000905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0905AB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1 500 рублей</w:t>
            </w:r>
          </w:p>
        </w:tc>
      </w:tr>
      <w:tr w:rsidR="000905AB" w:rsidRPr="000905AB" w:rsidTr="000905AB">
        <w:tc>
          <w:tcPr>
            <w:tcW w:w="241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905AB" w:rsidRPr="000905AB" w:rsidRDefault="000905AB" w:rsidP="000905AB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0905AB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2 ребенка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905AB" w:rsidRPr="000905AB" w:rsidRDefault="000905AB" w:rsidP="000905AB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0905AB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449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905AB" w:rsidRPr="000905AB" w:rsidRDefault="000905AB" w:rsidP="000905AB">
            <w:pPr>
              <w:shd w:val="clear" w:color="auto" w:fill="FFFFFF"/>
              <w:spacing w:after="0" w:line="240" w:lineRule="auto"/>
              <w:ind w:left="-98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0905AB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1 000 рублей за каждого ребенка</w:t>
            </w:r>
          </w:p>
        </w:tc>
      </w:tr>
      <w:tr w:rsidR="000905AB" w:rsidRPr="000905AB" w:rsidTr="000905AB">
        <w:tc>
          <w:tcPr>
            <w:tcW w:w="241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905AB" w:rsidRPr="000905AB" w:rsidRDefault="000905AB" w:rsidP="000905AB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0905AB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3 и более детей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905AB" w:rsidRPr="000905AB" w:rsidRDefault="000905AB" w:rsidP="000905AB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0905AB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70%</w:t>
            </w:r>
          </w:p>
        </w:tc>
        <w:tc>
          <w:tcPr>
            <w:tcW w:w="4492" w:type="dxa"/>
            <w:shd w:val="clear" w:color="auto" w:fill="FFFFFF"/>
            <w:vAlign w:val="center"/>
            <w:hideMark/>
          </w:tcPr>
          <w:p w:rsidR="000905AB" w:rsidRPr="000905AB" w:rsidRDefault="000905AB" w:rsidP="000905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1</w:t>
            </w:r>
            <w:r w:rsidRPr="000905AB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000 рублей за каждого ребенка</w:t>
            </w:r>
          </w:p>
        </w:tc>
      </w:tr>
    </w:tbl>
    <w:p w:rsidR="007F3AD6" w:rsidRPr="00A323AE" w:rsidRDefault="007F3AD6" w:rsidP="00950C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950C3E" w:rsidRPr="00950C3E" w:rsidRDefault="007F3AD6" w:rsidP="00950C3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323A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</w:t>
      </w:r>
      <w:r w:rsidR="00950C3E" w:rsidRPr="00950C3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Льготы по родительской плате:</w:t>
      </w:r>
    </w:p>
    <w:p w:rsidR="00950C3E" w:rsidRPr="00950C3E" w:rsidRDefault="00950C3E" w:rsidP="00090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50C3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соответствии с действующим законодательством, отдельным категориям семей предоставляются льготы по оплате за присмотр и уход за детьми (полное или частичное освобождение от платы).</w:t>
      </w:r>
    </w:p>
    <w:p w:rsidR="00950C3E" w:rsidRPr="00950C3E" w:rsidRDefault="00950C3E" w:rsidP="000905A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50C3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Полностью освобождаются от оплаты:</w:t>
      </w:r>
    </w:p>
    <w:p w:rsidR="00950C3E" w:rsidRPr="00950C3E" w:rsidRDefault="00950C3E" w:rsidP="000905AB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50C3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Родители (законные представители) детей-инвалидов, детей с туберкулезной интоксикацией, детей-сирот и детей, ост</w:t>
      </w:r>
      <w:r w:rsidR="0070795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авшихся без попечения родителей</w:t>
      </w:r>
      <w:r w:rsidRPr="00950C3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F3AD6" w:rsidRDefault="00950C3E" w:rsidP="000905A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r w:rsidRPr="00950C3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Отсутствие платы за образование:</w:t>
      </w:r>
      <w:r w:rsidRPr="00950C3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:rsidR="00950C3E" w:rsidRPr="00950C3E" w:rsidRDefault="007F3AD6" w:rsidP="0009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950C3E" w:rsidRPr="00950C3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бразовательная деятельность по основной программе финансируется государством и для воспитанников, получающих ее, является </w:t>
      </w:r>
      <w:r w:rsidR="00950C3E" w:rsidRPr="00950C3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бесплатной</w:t>
      </w:r>
      <w:r w:rsidR="00950C3E" w:rsidRPr="00950C3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Плата взимается только за </w:t>
      </w:r>
      <w:r w:rsidR="003D6B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питание.</w:t>
      </w:r>
    </w:p>
    <w:bookmarkEnd w:id="0"/>
    <w:p w:rsidR="00503D06" w:rsidRPr="00950C3E" w:rsidRDefault="00503D06" w:rsidP="00950C3E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503D06" w:rsidRPr="0095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807DD"/>
    <w:multiLevelType w:val="multilevel"/>
    <w:tmpl w:val="A5E6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F6CAA"/>
    <w:multiLevelType w:val="multilevel"/>
    <w:tmpl w:val="0398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E60DC"/>
    <w:multiLevelType w:val="multilevel"/>
    <w:tmpl w:val="3856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1D6607"/>
    <w:multiLevelType w:val="multilevel"/>
    <w:tmpl w:val="EC94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75484C"/>
    <w:multiLevelType w:val="multilevel"/>
    <w:tmpl w:val="9DDA3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943101"/>
    <w:multiLevelType w:val="multilevel"/>
    <w:tmpl w:val="745E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8B670D"/>
    <w:multiLevelType w:val="multilevel"/>
    <w:tmpl w:val="5FB4E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00"/>
    <w:rsid w:val="000905AB"/>
    <w:rsid w:val="003D6B3A"/>
    <w:rsid w:val="00503D06"/>
    <w:rsid w:val="0070795D"/>
    <w:rsid w:val="007F3AD6"/>
    <w:rsid w:val="008D4800"/>
    <w:rsid w:val="00950C3E"/>
    <w:rsid w:val="00A3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D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D48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D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D4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4</cp:revision>
  <dcterms:created xsi:type="dcterms:W3CDTF">2025-10-19T12:31:00Z</dcterms:created>
  <dcterms:modified xsi:type="dcterms:W3CDTF">2025-10-19T12:59:00Z</dcterms:modified>
</cp:coreProperties>
</file>