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41D" w:rsidRPr="0003141D" w:rsidRDefault="0003141D" w:rsidP="0003141D">
      <w:pPr>
        <w:ind w:left="360"/>
        <w:rPr>
          <w:b/>
          <w:sz w:val="28"/>
          <w:szCs w:val="28"/>
        </w:rPr>
      </w:pPr>
      <w:bookmarkStart w:id="0" w:name="_GoBack"/>
      <w:bookmarkEnd w:id="0"/>
    </w:p>
    <w:tbl>
      <w:tblPr>
        <w:tblW w:w="9767" w:type="dxa"/>
        <w:tblLayout w:type="fixed"/>
        <w:tblLook w:val="04A0" w:firstRow="1" w:lastRow="0" w:firstColumn="1" w:lastColumn="0" w:noHBand="0" w:noVBand="1"/>
      </w:tblPr>
      <w:tblGrid>
        <w:gridCol w:w="1927"/>
        <w:gridCol w:w="560"/>
        <w:gridCol w:w="2100"/>
        <w:gridCol w:w="593"/>
        <w:gridCol w:w="490"/>
        <w:gridCol w:w="1716"/>
        <w:gridCol w:w="2381"/>
      </w:tblGrid>
      <w:tr w:rsidR="0003141D" w:rsidRPr="006D13AB" w:rsidTr="0003141D">
        <w:trPr>
          <w:trHeight w:val="747"/>
        </w:trPr>
        <w:tc>
          <w:tcPr>
            <w:tcW w:w="4587" w:type="dxa"/>
            <w:gridSpan w:val="3"/>
            <w:vMerge w:val="restart"/>
            <w:shd w:val="clear" w:color="auto" w:fill="auto"/>
          </w:tcPr>
          <w:p w:rsidR="0003141D" w:rsidRPr="006D13AB" w:rsidRDefault="0003141D" w:rsidP="00053723">
            <w:pPr>
              <w:widowControl w:val="0"/>
              <w:jc w:val="center"/>
              <w:rPr>
                <w:szCs w:val="26"/>
              </w:rPr>
            </w:pPr>
            <w:r w:rsidRPr="006D13AB">
              <w:rPr>
                <w:szCs w:val="26"/>
              </w:rPr>
              <w:t xml:space="preserve">Муниципальное бюджетное дошкольное образовательное учреждение </w:t>
            </w:r>
          </w:p>
          <w:p w:rsidR="0003141D" w:rsidRPr="006D13AB" w:rsidRDefault="0003141D" w:rsidP="00053723">
            <w:pPr>
              <w:widowControl w:val="0"/>
              <w:jc w:val="center"/>
              <w:rPr>
                <w:szCs w:val="26"/>
              </w:rPr>
            </w:pPr>
            <w:r w:rsidRPr="006D13AB">
              <w:rPr>
                <w:szCs w:val="26"/>
              </w:rPr>
              <w:t xml:space="preserve">«ДЕТСКИЙ САД № 2 «СОЛНЫШКО» </w:t>
            </w:r>
          </w:p>
          <w:p w:rsidR="0003141D" w:rsidRPr="006D13AB" w:rsidRDefault="0003141D" w:rsidP="00053723">
            <w:pPr>
              <w:widowControl w:val="0"/>
              <w:jc w:val="center"/>
              <w:rPr>
                <w:szCs w:val="26"/>
              </w:rPr>
            </w:pPr>
            <w:r w:rsidRPr="006D13AB">
              <w:rPr>
                <w:szCs w:val="26"/>
              </w:rPr>
              <w:t>Г. АРГУН»</w:t>
            </w:r>
          </w:p>
          <w:p w:rsidR="0003141D" w:rsidRPr="006D13AB" w:rsidRDefault="0003141D" w:rsidP="00053723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03141D" w:rsidRPr="006D13AB" w:rsidRDefault="0003141D" w:rsidP="00053723">
            <w:pPr>
              <w:widowControl w:val="0"/>
              <w:jc w:val="center"/>
              <w:rPr>
                <w:szCs w:val="28"/>
              </w:rPr>
            </w:pPr>
            <w:r w:rsidRPr="006D13AB">
              <w:rPr>
                <w:sz w:val="28"/>
                <w:szCs w:val="28"/>
              </w:rPr>
              <w:t>ПОЛОЖЕНИЕ</w:t>
            </w:r>
          </w:p>
        </w:tc>
        <w:tc>
          <w:tcPr>
            <w:tcW w:w="1083" w:type="dxa"/>
            <w:gridSpan w:val="2"/>
            <w:vMerge w:val="restart"/>
            <w:shd w:val="clear" w:color="auto" w:fill="auto"/>
          </w:tcPr>
          <w:p w:rsidR="0003141D" w:rsidRPr="006D13AB" w:rsidRDefault="0003141D" w:rsidP="0005372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097" w:type="dxa"/>
            <w:gridSpan w:val="2"/>
            <w:shd w:val="clear" w:color="auto" w:fill="auto"/>
          </w:tcPr>
          <w:p w:rsidR="0003141D" w:rsidRPr="006D13AB" w:rsidRDefault="0003141D" w:rsidP="00053723">
            <w:pPr>
              <w:widowControl w:val="0"/>
              <w:ind w:right="34"/>
              <w:rPr>
                <w:sz w:val="28"/>
              </w:rPr>
            </w:pPr>
            <w:r w:rsidRPr="006D13AB">
              <w:rPr>
                <w:sz w:val="28"/>
              </w:rPr>
              <w:t>УТВЕРЖДАЮ</w:t>
            </w:r>
          </w:p>
          <w:p w:rsidR="0003141D" w:rsidRPr="006D13AB" w:rsidRDefault="0003141D" w:rsidP="00053723">
            <w:pPr>
              <w:widowControl w:val="0"/>
              <w:ind w:right="-108"/>
              <w:rPr>
                <w:sz w:val="28"/>
                <w:szCs w:val="28"/>
              </w:rPr>
            </w:pPr>
            <w:r w:rsidRPr="006D13AB">
              <w:rPr>
                <w:sz w:val="28"/>
              </w:rPr>
              <w:t>Заведующий</w:t>
            </w:r>
          </w:p>
        </w:tc>
      </w:tr>
      <w:tr w:rsidR="0003141D" w:rsidRPr="006D13AB" w:rsidTr="0003141D">
        <w:trPr>
          <w:trHeight w:val="298"/>
        </w:trPr>
        <w:tc>
          <w:tcPr>
            <w:tcW w:w="4587" w:type="dxa"/>
            <w:gridSpan w:val="3"/>
            <w:vMerge/>
            <w:shd w:val="clear" w:color="auto" w:fill="auto"/>
          </w:tcPr>
          <w:p w:rsidR="0003141D" w:rsidRPr="006D13AB" w:rsidRDefault="0003141D" w:rsidP="00053723">
            <w:pPr>
              <w:widowControl w:val="0"/>
              <w:jc w:val="center"/>
            </w:pPr>
          </w:p>
        </w:tc>
        <w:tc>
          <w:tcPr>
            <w:tcW w:w="1083" w:type="dxa"/>
            <w:gridSpan w:val="2"/>
            <w:vMerge/>
            <w:shd w:val="clear" w:color="auto" w:fill="auto"/>
          </w:tcPr>
          <w:p w:rsidR="0003141D" w:rsidRPr="006D13AB" w:rsidRDefault="0003141D" w:rsidP="00053723">
            <w:pPr>
              <w:widowControl w:val="0"/>
            </w:pPr>
          </w:p>
        </w:tc>
        <w:tc>
          <w:tcPr>
            <w:tcW w:w="1716" w:type="dxa"/>
            <w:shd w:val="clear" w:color="auto" w:fill="auto"/>
          </w:tcPr>
          <w:p w:rsidR="0003141D" w:rsidRPr="006D13AB" w:rsidRDefault="0003141D" w:rsidP="00053723">
            <w:pPr>
              <w:widowControl w:val="0"/>
              <w:ind w:right="3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__________</w:t>
            </w:r>
          </w:p>
        </w:tc>
        <w:tc>
          <w:tcPr>
            <w:tcW w:w="2381" w:type="dxa"/>
            <w:vMerge w:val="restart"/>
            <w:shd w:val="clear" w:color="auto" w:fill="auto"/>
          </w:tcPr>
          <w:p w:rsidR="0003141D" w:rsidRPr="006D13AB" w:rsidRDefault="0003141D" w:rsidP="00053723">
            <w:pPr>
              <w:widowControl w:val="0"/>
              <w:ind w:right="34"/>
              <w:rPr>
                <w:sz w:val="28"/>
              </w:rPr>
            </w:pPr>
            <w:r>
              <w:rPr>
                <w:sz w:val="28"/>
              </w:rPr>
              <w:t>Э.В</w:t>
            </w:r>
            <w:r w:rsidRPr="006D13AB">
              <w:rPr>
                <w:sz w:val="28"/>
              </w:rPr>
              <w:t>. Юнусова</w:t>
            </w:r>
          </w:p>
        </w:tc>
      </w:tr>
      <w:tr w:rsidR="0003141D" w:rsidRPr="006D13AB" w:rsidTr="0003141D">
        <w:trPr>
          <w:trHeight w:val="71"/>
        </w:trPr>
        <w:tc>
          <w:tcPr>
            <w:tcW w:w="4587" w:type="dxa"/>
            <w:gridSpan w:val="3"/>
            <w:vMerge/>
            <w:shd w:val="clear" w:color="auto" w:fill="auto"/>
          </w:tcPr>
          <w:p w:rsidR="0003141D" w:rsidRPr="006D13AB" w:rsidRDefault="0003141D" w:rsidP="00053723">
            <w:pPr>
              <w:widowControl w:val="0"/>
              <w:jc w:val="center"/>
            </w:pPr>
          </w:p>
        </w:tc>
        <w:tc>
          <w:tcPr>
            <w:tcW w:w="1083" w:type="dxa"/>
            <w:gridSpan w:val="2"/>
            <w:vMerge/>
            <w:shd w:val="clear" w:color="auto" w:fill="auto"/>
          </w:tcPr>
          <w:p w:rsidR="0003141D" w:rsidRPr="006D13AB" w:rsidRDefault="0003141D" w:rsidP="00053723">
            <w:pPr>
              <w:widowControl w:val="0"/>
            </w:pPr>
          </w:p>
        </w:tc>
        <w:tc>
          <w:tcPr>
            <w:tcW w:w="1716" w:type="dxa"/>
            <w:shd w:val="clear" w:color="auto" w:fill="auto"/>
          </w:tcPr>
          <w:p w:rsidR="0003141D" w:rsidRPr="006D13AB" w:rsidRDefault="0003141D" w:rsidP="00053723">
            <w:pPr>
              <w:widowControl w:val="0"/>
              <w:ind w:right="34"/>
              <w:rPr>
                <w:i/>
                <w:sz w:val="28"/>
              </w:rPr>
            </w:pPr>
            <w:r w:rsidRPr="006D13AB">
              <w:rPr>
                <w:sz w:val="28"/>
                <w:szCs w:val="28"/>
              </w:rPr>
              <w:t>30.01.2026</w:t>
            </w:r>
          </w:p>
        </w:tc>
        <w:tc>
          <w:tcPr>
            <w:tcW w:w="2381" w:type="dxa"/>
            <w:vMerge/>
            <w:shd w:val="clear" w:color="auto" w:fill="auto"/>
          </w:tcPr>
          <w:p w:rsidR="0003141D" w:rsidRPr="006D13AB" w:rsidRDefault="0003141D" w:rsidP="00053723">
            <w:pPr>
              <w:widowControl w:val="0"/>
              <w:ind w:right="34"/>
              <w:rPr>
                <w:sz w:val="28"/>
              </w:rPr>
            </w:pPr>
          </w:p>
        </w:tc>
      </w:tr>
      <w:tr w:rsidR="0003141D" w:rsidRPr="006D13AB" w:rsidTr="0003141D">
        <w:trPr>
          <w:trHeight w:val="505"/>
        </w:trPr>
        <w:tc>
          <w:tcPr>
            <w:tcW w:w="4587" w:type="dxa"/>
            <w:gridSpan w:val="3"/>
            <w:vMerge/>
            <w:shd w:val="clear" w:color="auto" w:fill="auto"/>
          </w:tcPr>
          <w:p w:rsidR="0003141D" w:rsidRPr="006D13AB" w:rsidRDefault="0003141D" w:rsidP="00053723">
            <w:pPr>
              <w:widowControl w:val="0"/>
              <w:jc w:val="center"/>
            </w:pPr>
          </w:p>
        </w:tc>
        <w:tc>
          <w:tcPr>
            <w:tcW w:w="1083" w:type="dxa"/>
            <w:gridSpan w:val="2"/>
            <w:vMerge/>
            <w:shd w:val="clear" w:color="auto" w:fill="auto"/>
          </w:tcPr>
          <w:p w:rsidR="0003141D" w:rsidRPr="006D13AB" w:rsidRDefault="0003141D" w:rsidP="00053723">
            <w:pPr>
              <w:widowControl w:val="0"/>
            </w:pPr>
          </w:p>
        </w:tc>
        <w:tc>
          <w:tcPr>
            <w:tcW w:w="4097" w:type="dxa"/>
            <w:gridSpan w:val="2"/>
            <w:shd w:val="clear" w:color="auto" w:fill="auto"/>
          </w:tcPr>
          <w:p w:rsidR="0003141D" w:rsidRPr="006D13AB" w:rsidRDefault="0003141D" w:rsidP="00053723">
            <w:pPr>
              <w:widowControl w:val="0"/>
              <w:rPr>
                <w:sz w:val="28"/>
              </w:rPr>
            </w:pPr>
          </w:p>
        </w:tc>
      </w:tr>
      <w:tr w:rsidR="0003141D" w:rsidRPr="006D13AB" w:rsidTr="0062130D">
        <w:trPr>
          <w:trHeight w:val="337"/>
        </w:trPr>
        <w:tc>
          <w:tcPr>
            <w:tcW w:w="1927" w:type="dxa"/>
            <w:tcBorders>
              <w:bottom w:val="single" w:sz="4" w:space="0" w:color="auto"/>
            </w:tcBorders>
            <w:shd w:val="clear" w:color="auto" w:fill="auto"/>
          </w:tcPr>
          <w:p w:rsidR="0003141D" w:rsidRPr="006D13AB" w:rsidRDefault="0003141D" w:rsidP="0003141D">
            <w:pPr>
              <w:widowControl w:val="0"/>
              <w:jc w:val="center"/>
              <w:rPr>
                <w:sz w:val="28"/>
                <w:szCs w:val="28"/>
              </w:rPr>
            </w:pPr>
            <w:r w:rsidRPr="006D13AB">
              <w:rPr>
                <w:sz w:val="28"/>
                <w:szCs w:val="28"/>
              </w:rPr>
              <w:t>30.01.2026</w:t>
            </w:r>
          </w:p>
        </w:tc>
        <w:tc>
          <w:tcPr>
            <w:tcW w:w="560" w:type="dxa"/>
            <w:shd w:val="clear" w:color="auto" w:fill="auto"/>
          </w:tcPr>
          <w:p w:rsidR="0003141D" w:rsidRPr="006D13AB" w:rsidRDefault="0003141D" w:rsidP="0003141D">
            <w:pPr>
              <w:widowControl w:val="0"/>
              <w:jc w:val="center"/>
              <w:rPr>
                <w:sz w:val="28"/>
                <w:szCs w:val="28"/>
              </w:rPr>
            </w:pPr>
            <w:r w:rsidRPr="006D13AB">
              <w:rPr>
                <w:sz w:val="28"/>
                <w:szCs w:val="28"/>
              </w:rPr>
              <w:t>№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shd w:val="clear" w:color="auto" w:fill="auto"/>
          </w:tcPr>
          <w:p w:rsidR="0003141D" w:rsidRPr="006D13AB" w:rsidRDefault="0003141D" w:rsidP="0003141D">
            <w:pPr>
              <w:widowControl w:val="0"/>
              <w:jc w:val="center"/>
              <w:rPr>
                <w:sz w:val="28"/>
                <w:szCs w:val="28"/>
              </w:rPr>
            </w:pPr>
            <w:r w:rsidRPr="006D13AB">
              <w:rPr>
                <w:sz w:val="28"/>
                <w:szCs w:val="28"/>
              </w:rPr>
              <w:t xml:space="preserve"> </w:t>
            </w:r>
            <w:r w:rsidR="00F97D4C">
              <w:rPr>
                <w:sz w:val="28"/>
                <w:szCs w:val="28"/>
              </w:rPr>
              <w:t>68</w:t>
            </w:r>
          </w:p>
        </w:tc>
        <w:tc>
          <w:tcPr>
            <w:tcW w:w="1083" w:type="dxa"/>
            <w:gridSpan w:val="2"/>
            <w:shd w:val="clear" w:color="auto" w:fill="auto"/>
          </w:tcPr>
          <w:p w:rsidR="0003141D" w:rsidRPr="006D13AB" w:rsidRDefault="0003141D" w:rsidP="0003141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097" w:type="dxa"/>
            <w:gridSpan w:val="2"/>
            <w:shd w:val="clear" w:color="auto" w:fill="auto"/>
          </w:tcPr>
          <w:p w:rsidR="0003141D" w:rsidRPr="006D13AB" w:rsidRDefault="0003141D" w:rsidP="0003141D">
            <w:pPr>
              <w:widowControl w:val="0"/>
              <w:rPr>
                <w:sz w:val="28"/>
                <w:szCs w:val="28"/>
              </w:rPr>
            </w:pPr>
          </w:p>
        </w:tc>
      </w:tr>
      <w:tr w:rsidR="0003141D" w:rsidRPr="006D13AB" w:rsidTr="0003141D">
        <w:trPr>
          <w:gridAfter w:val="3"/>
          <w:wAfter w:w="4587" w:type="dxa"/>
          <w:trHeight w:val="654"/>
        </w:trPr>
        <w:tc>
          <w:tcPr>
            <w:tcW w:w="5180" w:type="dxa"/>
            <w:gridSpan w:val="4"/>
            <w:shd w:val="clear" w:color="auto" w:fill="auto"/>
          </w:tcPr>
          <w:p w:rsidR="0003141D" w:rsidRDefault="0003141D" w:rsidP="00053723">
            <w:pPr>
              <w:widowControl w:val="0"/>
              <w:rPr>
                <w:sz w:val="28"/>
                <w:szCs w:val="28"/>
              </w:rPr>
            </w:pPr>
          </w:p>
          <w:p w:rsidR="0003141D" w:rsidRPr="006D13AB" w:rsidRDefault="0003141D" w:rsidP="00053723">
            <w:pPr>
              <w:widowControl w:val="0"/>
              <w:rPr>
                <w:sz w:val="28"/>
                <w:szCs w:val="28"/>
              </w:rPr>
            </w:pPr>
            <w:r w:rsidRPr="006D13AB">
              <w:rPr>
                <w:sz w:val="28"/>
                <w:szCs w:val="28"/>
              </w:rPr>
              <w:t>г. Аргун</w:t>
            </w:r>
          </w:p>
        </w:tc>
      </w:tr>
      <w:tr w:rsidR="0003141D" w:rsidRPr="006D13AB" w:rsidTr="0003141D">
        <w:trPr>
          <w:trHeight w:val="321"/>
        </w:trPr>
        <w:tc>
          <w:tcPr>
            <w:tcW w:w="4587" w:type="dxa"/>
            <w:gridSpan w:val="3"/>
            <w:shd w:val="clear" w:color="auto" w:fill="auto"/>
          </w:tcPr>
          <w:p w:rsidR="0003141D" w:rsidRPr="006D13AB" w:rsidRDefault="0003141D" w:rsidP="00053723">
            <w:pPr>
              <w:widowControl w:val="0"/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083" w:type="dxa"/>
            <w:gridSpan w:val="2"/>
            <w:vMerge w:val="restart"/>
            <w:shd w:val="clear" w:color="auto" w:fill="auto"/>
          </w:tcPr>
          <w:p w:rsidR="0003141D" w:rsidRPr="006D13AB" w:rsidRDefault="0003141D" w:rsidP="0005372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097" w:type="dxa"/>
            <w:gridSpan w:val="2"/>
            <w:vMerge w:val="restart"/>
            <w:shd w:val="clear" w:color="auto" w:fill="auto"/>
          </w:tcPr>
          <w:p w:rsidR="0003141D" w:rsidRPr="006D13AB" w:rsidRDefault="0003141D" w:rsidP="00053723">
            <w:pPr>
              <w:widowControl w:val="0"/>
              <w:ind w:left="-108"/>
              <w:rPr>
                <w:sz w:val="28"/>
                <w:szCs w:val="28"/>
              </w:rPr>
            </w:pPr>
          </w:p>
        </w:tc>
      </w:tr>
      <w:tr w:rsidR="0003141D" w:rsidRPr="006D13AB" w:rsidTr="0003141D">
        <w:trPr>
          <w:trHeight w:val="980"/>
        </w:trPr>
        <w:tc>
          <w:tcPr>
            <w:tcW w:w="4587" w:type="dxa"/>
            <w:gridSpan w:val="3"/>
            <w:shd w:val="clear" w:color="auto" w:fill="auto"/>
          </w:tcPr>
          <w:p w:rsidR="0003141D" w:rsidRPr="008314A9" w:rsidRDefault="0003141D" w:rsidP="0003141D">
            <w:pPr>
              <w:tabs>
                <w:tab w:val="left" w:pos="6759"/>
                <w:tab w:val="right" w:pos="10205"/>
              </w:tabs>
              <w:rPr>
                <w:bCs/>
                <w:sz w:val="28"/>
                <w:szCs w:val="21"/>
                <w:bdr w:val="none" w:sz="0" w:space="0" w:color="auto" w:frame="1"/>
                <w:shd w:val="clear" w:color="auto" w:fill="FFFFFF"/>
              </w:rPr>
            </w:pPr>
            <w:r w:rsidRPr="00811A82">
              <w:rPr>
                <w:bCs/>
                <w:sz w:val="28"/>
                <w:bdr w:val="none" w:sz="0" w:space="0" w:color="auto" w:frame="1"/>
                <w:shd w:val="clear" w:color="auto" w:fill="FFFFFF"/>
              </w:rPr>
              <w:t xml:space="preserve">о </w:t>
            </w:r>
            <w:r>
              <w:rPr>
                <w:bCs/>
                <w:sz w:val="28"/>
                <w:bdr w:val="none" w:sz="0" w:space="0" w:color="auto" w:frame="1"/>
                <w:shd w:val="clear" w:color="auto" w:fill="FFFFFF"/>
              </w:rPr>
              <w:t>п</w:t>
            </w:r>
            <w:r w:rsidRPr="00811A82">
              <w:rPr>
                <w:bCs/>
                <w:sz w:val="28"/>
                <w:bdr w:val="none" w:sz="0" w:space="0" w:color="auto" w:frame="1"/>
                <w:shd w:val="clear" w:color="auto" w:fill="FFFFFF"/>
              </w:rPr>
              <w:t>опечительском совете</w:t>
            </w:r>
            <w:r>
              <w:rPr>
                <w:bCs/>
                <w:sz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314A9">
              <w:rPr>
                <w:sz w:val="28"/>
                <w:szCs w:val="28"/>
              </w:rPr>
              <w:t>МБДОУ «Детский сад № 2 «Солнышко» г. Аргун»</w:t>
            </w:r>
          </w:p>
          <w:p w:rsidR="0003141D" w:rsidRPr="006D13AB" w:rsidRDefault="0003141D" w:rsidP="0003141D">
            <w:pPr>
              <w:tabs>
                <w:tab w:val="left" w:pos="6759"/>
                <w:tab w:val="right" w:pos="10205"/>
              </w:tabs>
              <w:rPr>
                <w:sz w:val="28"/>
                <w:szCs w:val="28"/>
              </w:rPr>
            </w:pPr>
          </w:p>
        </w:tc>
        <w:tc>
          <w:tcPr>
            <w:tcW w:w="1083" w:type="dxa"/>
            <w:gridSpan w:val="2"/>
            <w:vMerge/>
            <w:shd w:val="clear" w:color="auto" w:fill="auto"/>
          </w:tcPr>
          <w:p w:rsidR="0003141D" w:rsidRPr="006D13AB" w:rsidRDefault="0003141D" w:rsidP="0005372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097" w:type="dxa"/>
            <w:gridSpan w:val="2"/>
            <w:vMerge/>
            <w:shd w:val="clear" w:color="auto" w:fill="auto"/>
          </w:tcPr>
          <w:p w:rsidR="0003141D" w:rsidRPr="006D13AB" w:rsidRDefault="0003141D" w:rsidP="00053723">
            <w:pPr>
              <w:widowControl w:val="0"/>
              <w:ind w:left="-108"/>
              <w:rPr>
                <w:sz w:val="28"/>
                <w:szCs w:val="28"/>
              </w:rPr>
            </w:pPr>
          </w:p>
        </w:tc>
      </w:tr>
    </w:tbl>
    <w:p w:rsidR="0003141D" w:rsidRPr="00811A82" w:rsidRDefault="0003141D" w:rsidP="0003141D">
      <w:pPr>
        <w:pStyle w:val="aa"/>
        <w:numPr>
          <w:ilvl w:val="0"/>
          <w:numId w:val="23"/>
        </w:numPr>
        <w:jc w:val="center"/>
        <w:rPr>
          <w:b/>
          <w:sz w:val="28"/>
          <w:szCs w:val="28"/>
        </w:rPr>
      </w:pPr>
      <w:r w:rsidRPr="00811A82">
        <w:rPr>
          <w:b/>
          <w:sz w:val="28"/>
          <w:szCs w:val="28"/>
        </w:rPr>
        <w:t>Общие положения</w:t>
      </w:r>
    </w:p>
    <w:p w:rsidR="00402585" w:rsidRPr="0003141D" w:rsidRDefault="00402585" w:rsidP="0003141D">
      <w:pPr>
        <w:ind w:left="360"/>
        <w:jc w:val="center"/>
        <w:rPr>
          <w:b/>
          <w:sz w:val="28"/>
          <w:szCs w:val="28"/>
        </w:rPr>
      </w:pPr>
    </w:p>
    <w:p w:rsidR="00402585" w:rsidRPr="00811A82" w:rsidRDefault="00402585" w:rsidP="005158FF">
      <w:pPr>
        <w:ind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>1.1. Настоящее Положение</w:t>
      </w:r>
      <w:r w:rsidRPr="00811A82">
        <w:rPr>
          <w:color w:val="0000FF"/>
          <w:sz w:val="28"/>
          <w:szCs w:val="28"/>
        </w:rPr>
        <w:t xml:space="preserve"> </w:t>
      </w:r>
      <w:r w:rsidR="005158FF" w:rsidRPr="00811A82">
        <w:rPr>
          <w:sz w:val="28"/>
          <w:szCs w:val="28"/>
        </w:rPr>
        <w:t>о Попечительск</w:t>
      </w:r>
      <w:r w:rsidR="000565B9">
        <w:rPr>
          <w:sz w:val="28"/>
          <w:szCs w:val="28"/>
        </w:rPr>
        <w:t>ом совете МБДОУ «Детский сад № 2 «Солнышко</w:t>
      </w:r>
      <w:r w:rsidR="005158FF" w:rsidRPr="00811A82">
        <w:rPr>
          <w:sz w:val="28"/>
          <w:szCs w:val="28"/>
        </w:rPr>
        <w:t xml:space="preserve">» г. Аргун» </w:t>
      </w:r>
      <w:r w:rsidRPr="00811A82">
        <w:rPr>
          <w:sz w:val="28"/>
          <w:szCs w:val="28"/>
        </w:rPr>
        <w:t xml:space="preserve">разработано в соответствии с Федеральным законом № 273-ФЗ от 29.12.2012 года «Об образовании в Российской Федерации» с изменениями от 15 октября 2025 года, письмом </w:t>
      </w:r>
      <w:proofErr w:type="spellStart"/>
      <w:r w:rsidRPr="00811A82">
        <w:rPr>
          <w:sz w:val="28"/>
          <w:szCs w:val="28"/>
        </w:rPr>
        <w:t>Минобрнауки</w:t>
      </w:r>
      <w:proofErr w:type="spellEnd"/>
      <w:r w:rsidRPr="00811A82">
        <w:rPr>
          <w:sz w:val="28"/>
          <w:szCs w:val="28"/>
        </w:rPr>
        <w:t xml:space="preserve"> России от 22.10.2015 № 08-1729 «О направлении методических рекомендаций» (вместе с «Методическими рекомендациями по развитию государственно-общественного управления образованием в субъектах Российской Федерации для специалистов органов исполнительной власти субъектов Российской Федерации, осуществляющих государственное управление в сфере образования, и органов местного самоуправления, осуществляющих управление в сфере образования»), Уставом дошкольного образовательного учреждения и другими нормативными правовыми актами Российской Федерации, регламентирующими деятельность образовательных организаций.</w:t>
      </w:r>
    </w:p>
    <w:p w:rsidR="00402585" w:rsidRPr="00811A82" w:rsidRDefault="00402585" w:rsidP="00335868">
      <w:pPr>
        <w:ind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 xml:space="preserve">1.2. Данное </w:t>
      </w:r>
      <w:hyperlink r:id="rId6" w:history="1">
        <w:r w:rsidRPr="00811A82">
          <w:rPr>
            <w:rStyle w:val="15"/>
            <w:rFonts w:ascii="Times New Roman" w:hAnsi="Times New Roman" w:cs="Times New Roman"/>
            <w:color w:val="auto"/>
            <w:sz w:val="28"/>
            <w:szCs w:val="28"/>
          </w:rPr>
          <w:t xml:space="preserve">Положение о Попечительском совете </w:t>
        </w:r>
        <w:r w:rsidR="000565B9">
          <w:rPr>
            <w:sz w:val="28"/>
            <w:szCs w:val="28"/>
          </w:rPr>
          <w:t>МБДОУ «Детский сад № 2 «Солнышко</w:t>
        </w:r>
        <w:r w:rsidR="00335868" w:rsidRPr="00811A82">
          <w:rPr>
            <w:sz w:val="28"/>
            <w:szCs w:val="28"/>
          </w:rPr>
          <w:t>» г. Аргун»</w:t>
        </w:r>
      </w:hyperlink>
      <w:r w:rsidRPr="00811A82">
        <w:rPr>
          <w:sz w:val="28"/>
          <w:szCs w:val="28"/>
        </w:rPr>
        <w:t xml:space="preserve"> формулирует цели и задачи Попечительского совета, определяет основные функции, организацию работы, материальное обеспечение деятельности совета, устанавливает полномочия и ответственность председателя и его членов.</w:t>
      </w:r>
    </w:p>
    <w:p w:rsidR="00402585" w:rsidRPr="00811A82" w:rsidRDefault="00402585" w:rsidP="00402585">
      <w:pPr>
        <w:ind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 xml:space="preserve">1.3. </w:t>
      </w:r>
      <w:r w:rsidRPr="00811A82">
        <w:rPr>
          <w:b/>
          <w:i/>
          <w:sz w:val="28"/>
          <w:szCs w:val="28"/>
        </w:rPr>
        <w:t>Попечительский совет</w:t>
      </w:r>
      <w:r w:rsidRPr="00811A82">
        <w:rPr>
          <w:sz w:val="28"/>
          <w:szCs w:val="28"/>
        </w:rPr>
        <w:t xml:space="preserve"> (далее – Совет) является коллегиальным органом управления дошкольного образовательного учреждения, который создан с целью привлечения общественности к решению задач и проблем данного дошкольного образовательного учреждения, а также обеспечения благоприятных условий для его эффективной работы, предусмотренные Федеральным законом от 29.12.2012 года № 273-ФЗ «Об образовании в Российской Федерации» (п.4 ст.26).</w:t>
      </w:r>
    </w:p>
    <w:p w:rsidR="00402585" w:rsidRPr="00811A82" w:rsidRDefault="00402585" w:rsidP="00402585">
      <w:pPr>
        <w:ind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 xml:space="preserve">1.4. Согласно ст.35 Федерального закона «О внесении изменений и дополнений в Закон Российской Федерации от 29.12.2012 года № 273-ФЗ «Об </w:t>
      </w:r>
      <w:r w:rsidRPr="00811A82">
        <w:rPr>
          <w:sz w:val="28"/>
          <w:szCs w:val="28"/>
        </w:rPr>
        <w:lastRenderedPageBreak/>
        <w:t xml:space="preserve">образовании в Российской Федерации» </w:t>
      </w:r>
      <w:r w:rsidRPr="00811A82">
        <w:rPr>
          <w:sz w:val="28"/>
          <w:szCs w:val="28"/>
          <w:shd w:val="clear" w:color="auto" w:fill="FFFFFF"/>
        </w:rPr>
        <w:t xml:space="preserve">Попечительский совет является одной из форм самоуправления </w:t>
      </w:r>
      <w:r w:rsidRPr="00811A82">
        <w:rPr>
          <w:sz w:val="28"/>
          <w:szCs w:val="28"/>
        </w:rPr>
        <w:t>ДОУ</w:t>
      </w:r>
      <w:r w:rsidRPr="00811A82">
        <w:rPr>
          <w:sz w:val="28"/>
          <w:szCs w:val="28"/>
          <w:shd w:val="clear" w:color="auto" w:fill="FFFFFF"/>
        </w:rPr>
        <w:t xml:space="preserve">. Разработка и утверждение </w:t>
      </w:r>
      <w:hyperlink r:id="rId7" w:history="1">
        <w:r w:rsidRPr="00811A82">
          <w:rPr>
            <w:rStyle w:val="1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Положения о попечительском совете</w:t>
        </w:r>
      </w:hyperlink>
      <w:r w:rsidRPr="00811A82">
        <w:rPr>
          <w:sz w:val="28"/>
          <w:szCs w:val="28"/>
          <w:shd w:val="clear" w:color="auto" w:fill="FFFFFF"/>
        </w:rPr>
        <w:t xml:space="preserve"> осуществляются на заседании Общего собрания работников. Внесение </w:t>
      </w:r>
      <w:r w:rsidRPr="00811A82">
        <w:rPr>
          <w:sz w:val="28"/>
          <w:szCs w:val="28"/>
        </w:rPr>
        <w:t>изменений в данное положение относится к компетенции Общего собрания работников и Попечительского совета ДОУ.</w:t>
      </w:r>
    </w:p>
    <w:p w:rsidR="00402585" w:rsidRPr="00811A82" w:rsidRDefault="00402585" w:rsidP="00402585">
      <w:pPr>
        <w:ind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 xml:space="preserve">1.5. </w:t>
      </w:r>
      <w:r w:rsidRPr="00811A82">
        <w:rPr>
          <w:sz w:val="28"/>
          <w:szCs w:val="28"/>
          <w:u w:val="single"/>
        </w:rPr>
        <w:t>Совет организует свою работу на основании:</w:t>
      </w:r>
    </w:p>
    <w:p w:rsidR="00402585" w:rsidRPr="00811A82" w:rsidRDefault="00402585" w:rsidP="00402585">
      <w:pPr>
        <w:numPr>
          <w:ilvl w:val="0"/>
          <w:numId w:val="10"/>
        </w:numPr>
        <w:ind w:left="0" w:firstLine="709"/>
        <w:jc w:val="both"/>
        <w:rPr>
          <w:color w:val="000000"/>
          <w:sz w:val="28"/>
          <w:szCs w:val="28"/>
        </w:rPr>
      </w:pPr>
      <w:r w:rsidRPr="00811A82">
        <w:rPr>
          <w:sz w:val="28"/>
          <w:szCs w:val="28"/>
        </w:rPr>
        <w:t xml:space="preserve">Федерального закона № 273-ФЗ от 29.12.2012 года «Об образовании в Российской Федерации» </w:t>
      </w:r>
      <w:r w:rsidRPr="00811A82">
        <w:rPr>
          <w:color w:val="000000"/>
          <w:sz w:val="28"/>
          <w:szCs w:val="28"/>
        </w:rPr>
        <w:t>(ст. 24, п.4; ст. 35);</w:t>
      </w:r>
    </w:p>
    <w:p w:rsidR="00402585" w:rsidRPr="00811A82" w:rsidRDefault="00402585" w:rsidP="00402585">
      <w:pPr>
        <w:numPr>
          <w:ilvl w:val="0"/>
          <w:numId w:val="10"/>
        </w:numPr>
        <w:ind w:left="0" w:firstLine="709"/>
        <w:jc w:val="both"/>
        <w:rPr>
          <w:color w:val="000000"/>
          <w:sz w:val="28"/>
          <w:szCs w:val="28"/>
        </w:rPr>
      </w:pPr>
      <w:r w:rsidRPr="00811A82">
        <w:rPr>
          <w:sz w:val="28"/>
          <w:szCs w:val="28"/>
        </w:rPr>
        <w:t>Федерального закона № 7- ФЗ от 12.01.1996 года «О некоммерческих организациях»</w:t>
      </w:r>
      <w:r w:rsidRPr="00811A82">
        <w:rPr>
          <w:color w:val="000000"/>
          <w:sz w:val="28"/>
          <w:szCs w:val="28"/>
        </w:rPr>
        <w:t>;</w:t>
      </w:r>
    </w:p>
    <w:p w:rsidR="00402585" w:rsidRPr="00811A82" w:rsidRDefault="00402585" w:rsidP="00402585">
      <w:pPr>
        <w:numPr>
          <w:ilvl w:val="0"/>
          <w:numId w:val="10"/>
        </w:numPr>
        <w:ind w:left="0" w:firstLine="709"/>
        <w:jc w:val="both"/>
        <w:rPr>
          <w:color w:val="000000"/>
          <w:sz w:val="28"/>
          <w:szCs w:val="28"/>
        </w:rPr>
      </w:pPr>
      <w:r w:rsidRPr="00811A82">
        <w:rPr>
          <w:sz w:val="28"/>
          <w:szCs w:val="28"/>
        </w:rPr>
        <w:t>Федерального закона № 135 - ФЗ от 11.08.1995 года «О благотворительной деятельности и благотворительных организациях»</w:t>
      </w:r>
      <w:r w:rsidRPr="00811A82">
        <w:rPr>
          <w:color w:val="000000"/>
          <w:sz w:val="28"/>
          <w:szCs w:val="28"/>
        </w:rPr>
        <w:t>;</w:t>
      </w:r>
    </w:p>
    <w:p w:rsidR="00402585" w:rsidRPr="00811A82" w:rsidRDefault="00402585" w:rsidP="00402585">
      <w:pPr>
        <w:numPr>
          <w:ilvl w:val="0"/>
          <w:numId w:val="10"/>
        </w:numPr>
        <w:ind w:left="0" w:firstLine="709"/>
        <w:jc w:val="both"/>
        <w:rPr>
          <w:color w:val="000000"/>
          <w:sz w:val="28"/>
          <w:szCs w:val="28"/>
        </w:rPr>
      </w:pPr>
      <w:r w:rsidRPr="00811A82">
        <w:rPr>
          <w:sz w:val="28"/>
          <w:szCs w:val="28"/>
        </w:rPr>
        <w:t>Федерального закона № 82 - ФЗ от 19.05.1995 года «Об общественных объединениях»</w:t>
      </w:r>
      <w:r w:rsidRPr="00811A82">
        <w:rPr>
          <w:color w:val="000000"/>
          <w:sz w:val="28"/>
          <w:szCs w:val="28"/>
        </w:rPr>
        <w:t>;</w:t>
      </w:r>
    </w:p>
    <w:p w:rsidR="00402585" w:rsidRPr="00811A82" w:rsidRDefault="00402585" w:rsidP="00402585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 xml:space="preserve">Федерального закона № 712 - ФЗ от 11.12.2020 года «О </w:t>
      </w:r>
      <w:r w:rsidRPr="00811A82">
        <w:rPr>
          <w:bCs/>
          <w:sz w:val="28"/>
          <w:szCs w:val="28"/>
          <w:shd w:val="clear" w:color="auto" w:fill="FFFFFF"/>
        </w:rPr>
        <w:t>внесении изменений в некоторые федеральные государственные образовательные стандарты общего образования по вопросам воспитания обучающихся».</w:t>
      </w:r>
    </w:p>
    <w:p w:rsidR="00402585" w:rsidRPr="00811A82" w:rsidRDefault="00402585" w:rsidP="00402585">
      <w:pPr>
        <w:ind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>1.6. Попечительский совет может являться юридическим лицом и регистрироваться в установленном законом порядке.</w:t>
      </w:r>
    </w:p>
    <w:p w:rsidR="00402585" w:rsidRPr="00811A82" w:rsidRDefault="00402585" w:rsidP="00402585">
      <w:pPr>
        <w:ind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>1.7. Решения Попечительского совета являются рекомендательными для коллектива дошкольного образовательного учреждения. Решения и предложения Попечительского совета, утвержденные приказом заведующего ДОУ, являются обязательными для исполнения.</w:t>
      </w:r>
    </w:p>
    <w:p w:rsidR="00402585" w:rsidRPr="00811A82" w:rsidRDefault="00402585" w:rsidP="00335868">
      <w:pPr>
        <w:ind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 xml:space="preserve">1.8. Целями деятельности Попечительского совета являются: всемерная, всесторонняя, всевозможная поддержка </w:t>
      </w:r>
      <w:r w:rsidR="00335868" w:rsidRPr="00811A82">
        <w:rPr>
          <w:sz w:val="28"/>
          <w:szCs w:val="28"/>
        </w:rPr>
        <w:t xml:space="preserve">МБДОУ «Детский сад № </w:t>
      </w:r>
      <w:r w:rsidR="000565B9">
        <w:rPr>
          <w:sz w:val="28"/>
          <w:szCs w:val="28"/>
        </w:rPr>
        <w:t>2</w:t>
      </w:r>
      <w:r w:rsidR="00335868" w:rsidRPr="00811A82">
        <w:rPr>
          <w:sz w:val="28"/>
          <w:szCs w:val="28"/>
        </w:rPr>
        <w:t xml:space="preserve"> «</w:t>
      </w:r>
      <w:r w:rsidR="000565B9">
        <w:rPr>
          <w:sz w:val="28"/>
          <w:szCs w:val="28"/>
        </w:rPr>
        <w:t>Солнышко</w:t>
      </w:r>
      <w:r w:rsidR="00335868" w:rsidRPr="00811A82">
        <w:rPr>
          <w:sz w:val="28"/>
          <w:szCs w:val="28"/>
        </w:rPr>
        <w:t>» г. Аргун»</w:t>
      </w:r>
      <w:r w:rsidRPr="00811A82">
        <w:rPr>
          <w:sz w:val="28"/>
          <w:szCs w:val="28"/>
        </w:rPr>
        <w:t>, в том числе финансовая и материальная; содействие, стимулирование, информация и пропаганда его деятельности; правовое обеспечение, защита и поддержка прав и интересов детского сада, его воспитанников и сотрудников.</w:t>
      </w:r>
    </w:p>
    <w:p w:rsidR="00402585" w:rsidRPr="00811A82" w:rsidRDefault="00402585" w:rsidP="00402585">
      <w:pPr>
        <w:ind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>1.9. Совет реализует свои цели на основе самостоятельности и инициативы своих членов, их творческого, личного, финансового и материального участия во всех областях и направлениях деятельности Попечительского совет дошкольного образовательного учреждения, в соответствии с настоящим Положением и действующим законодательством Российской Федерации.</w:t>
      </w:r>
    </w:p>
    <w:p w:rsidR="00402585" w:rsidRPr="00811A82" w:rsidRDefault="00402585" w:rsidP="00402585">
      <w:pPr>
        <w:jc w:val="center"/>
        <w:rPr>
          <w:sz w:val="28"/>
          <w:szCs w:val="28"/>
        </w:rPr>
      </w:pPr>
      <w:r w:rsidRPr="00811A82">
        <w:rPr>
          <w:b/>
          <w:sz w:val="28"/>
          <w:szCs w:val="28"/>
        </w:rPr>
        <w:t>2. Основные направления деятельности Попечительского совета</w:t>
      </w:r>
    </w:p>
    <w:p w:rsidR="00402585" w:rsidRPr="00811A82" w:rsidRDefault="00402585" w:rsidP="00402585">
      <w:pPr>
        <w:ind w:firstLine="709"/>
        <w:jc w:val="both"/>
        <w:rPr>
          <w:sz w:val="28"/>
          <w:szCs w:val="28"/>
          <w:u w:val="single"/>
        </w:rPr>
      </w:pPr>
      <w:r w:rsidRPr="00811A82">
        <w:rPr>
          <w:sz w:val="28"/>
          <w:szCs w:val="28"/>
        </w:rPr>
        <w:t xml:space="preserve">2.1. </w:t>
      </w:r>
      <w:r w:rsidRPr="00811A82">
        <w:rPr>
          <w:sz w:val="28"/>
          <w:szCs w:val="28"/>
          <w:u w:val="single"/>
        </w:rPr>
        <w:t xml:space="preserve">Совет создан в следующих целях: </w:t>
      </w:r>
    </w:p>
    <w:p w:rsidR="00402585" w:rsidRPr="00811A82" w:rsidRDefault="00402585" w:rsidP="00402585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 xml:space="preserve">совершенствование образовательной деятельности и улучшение условий для воспитания детей, направленное на </w:t>
      </w:r>
      <w:r w:rsidRPr="00811A82">
        <w:rPr>
          <w:sz w:val="28"/>
          <w:szCs w:val="28"/>
          <w:shd w:val="clear" w:color="auto" w:fill="FFFFFF"/>
        </w:rPr>
        <w:t>развитие личности воспитанников, в том числе духовно-нравственное развитие, укрепление психического здоровья и физическое воспитание, достижение результатов освоения детьми образовательной программы;</w:t>
      </w:r>
    </w:p>
    <w:p w:rsidR="00402585" w:rsidRPr="00811A82" w:rsidRDefault="00402585" w:rsidP="00402585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>привлечение дополнительных ресурсов для обеспечения деятельности и развития дошкольного образовательного учреждения;</w:t>
      </w:r>
    </w:p>
    <w:p w:rsidR="00402585" w:rsidRPr="00811A82" w:rsidRDefault="00402585" w:rsidP="00402585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lastRenderedPageBreak/>
        <w:t>совершенствование материально-технической базы;</w:t>
      </w:r>
    </w:p>
    <w:p w:rsidR="00402585" w:rsidRPr="00811A82" w:rsidRDefault="00402585" w:rsidP="00402585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>улучшения условий труда педагогического и обслуживающего персонала;</w:t>
      </w:r>
    </w:p>
    <w:p w:rsidR="00402585" w:rsidRPr="00811A82" w:rsidRDefault="00402585" w:rsidP="00402585">
      <w:pPr>
        <w:numPr>
          <w:ilvl w:val="0"/>
          <w:numId w:val="11"/>
        </w:numPr>
        <w:ind w:left="0" w:firstLine="709"/>
        <w:jc w:val="both"/>
        <w:rPr>
          <w:sz w:val="28"/>
          <w:szCs w:val="28"/>
          <w:u w:val="single"/>
        </w:rPr>
      </w:pPr>
      <w:r w:rsidRPr="00811A82">
        <w:rPr>
          <w:sz w:val="28"/>
          <w:szCs w:val="28"/>
        </w:rPr>
        <w:t>повышение степени социальной защищенности воспитанников и сотрудников ДОУ.</w:t>
      </w:r>
    </w:p>
    <w:p w:rsidR="00402585" w:rsidRPr="00811A82" w:rsidRDefault="00402585" w:rsidP="00335868">
      <w:pPr>
        <w:ind w:firstLine="709"/>
        <w:jc w:val="both"/>
        <w:rPr>
          <w:sz w:val="28"/>
          <w:szCs w:val="28"/>
          <w:u w:val="single"/>
        </w:rPr>
      </w:pPr>
      <w:r w:rsidRPr="00811A82">
        <w:rPr>
          <w:sz w:val="28"/>
          <w:szCs w:val="28"/>
        </w:rPr>
        <w:t xml:space="preserve">2.2. </w:t>
      </w:r>
      <w:r w:rsidRPr="00811A82">
        <w:rPr>
          <w:sz w:val="28"/>
          <w:szCs w:val="28"/>
          <w:u w:val="single"/>
        </w:rPr>
        <w:t xml:space="preserve">Основными задачами Попечительского совета </w:t>
      </w:r>
      <w:r w:rsidR="000565B9">
        <w:rPr>
          <w:sz w:val="28"/>
          <w:szCs w:val="28"/>
        </w:rPr>
        <w:t>МБДОУ «Детский сад № 2 «Солнышко</w:t>
      </w:r>
      <w:r w:rsidR="00335868" w:rsidRPr="00811A82">
        <w:rPr>
          <w:sz w:val="28"/>
          <w:szCs w:val="28"/>
        </w:rPr>
        <w:t>» г. Аргун»</w:t>
      </w:r>
      <w:r w:rsidRPr="00811A82">
        <w:rPr>
          <w:sz w:val="28"/>
          <w:szCs w:val="28"/>
          <w:u w:val="single"/>
        </w:rPr>
        <w:t xml:space="preserve"> являются:</w:t>
      </w:r>
    </w:p>
    <w:p w:rsidR="00402585" w:rsidRPr="00811A82" w:rsidRDefault="00402585" w:rsidP="00402585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 xml:space="preserve">формирование устойчивого финансового внебюджетного фонда развития дошкольного образовательного учреждения; </w:t>
      </w:r>
    </w:p>
    <w:p w:rsidR="00402585" w:rsidRPr="00811A82" w:rsidRDefault="00402585" w:rsidP="00402585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>интеллектуальная, информационная, организационная, финансовая и материальная поддержка дошкольного образовательного учреждения;</w:t>
      </w:r>
    </w:p>
    <w:p w:rsidR="00402585" w:rsidRPr="00811A82" w:rsidRDefault="00402585" w:rsidP="00402585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>разработка и реализация мероприятий, направленных на повышение эффективности деятельности детского сада;</w:t>
      </w:r>
    </w:p>
    <w:p w:rsidR="00402585" w:rsidRPr="00811A82" w:rsidRDefault="00402585" w:rsidP="00402585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 xml:space="preserve">содействие в разработке </w:t>
      </w:r>
      <w:r w:rsidRPr="00811A82">
        <w:rPr>
          <w:sz w:val="28"/>
          <w:szCs w:val="28"/>
          <w:shd w:val="clear" w:color="auto" w:fill="FFFFFF"/>
        </w:rPr>
        <w:t xml:space="preserve">рабочей программы воспитания и календарного плана воспитательной работы </w:t>
      </w:r>
      <w:r w:rsidRPr="00811A82">
        <w:rPr>
          <w:sz w:val="28"/>
          <w:szCs w:val="28"/>
        </w:rPr>
        <w:t>дошкольного образовательного учреждения;</w:t>
      </w:r>
    </w:p>
    <w:p w:rsidR="00402585" w:rsidRPr="00811A82" w:rsidRDefault="00402585" w:rsidP="00402585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>определение основных направлений совершенствования деятельности ДОУ;</w:t>
      </w:r>
    </w:p>
    <w:p w:rsidR="00402585" w:rsidRPr="00811A82" w:rsidRDefault="00402585" w:rsidP="00402585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>разработка предложений по привлечению дополнительных интеллектуальных ресурсов и материальных средств;</w:t>
      </w:r>
    </w:p>
    <w:p w:rsidR="00402585" w:rsidRPr="00811A82" w:rsidRDefault="00402585" w:rsidP="00402585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>контроль целевого использования средств, выделенных учреждению членами Попечительского совета другими юридическими и физическими лицами;</w:t>
      </w:r>
    </w:p>
    <w:p w:rsidR="00402585" w:rsidRPr="00811A82" w:rsidRDefault="00402585" w:rsidP="00402585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>рассмотрение проектов программ деятельности ДОУ (в том числе воспитательных, образовательных,  оздоровительных и других);</w:t>
      </w:r>
    </w:p>
    <w:p w:rsidR="00402585" w:rsidRPr="00811A82" w:rsidRDefault="00402585" w:rsidP="00402585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>разработка предложений по вопросам подбора кадров и повышения их квалификации;</w:t>
      </w:r>
    </w:p>
    <w:p w:rsidR="00402585" w:rsidRPr="00811A82" w:rsidRDefault="00402585" w:rsidP="00402585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>содействие урегулированию разногласий между учредителями, трудовым коллективом дошкольного образовательного учреждения и населением;</w:t>
      </w:r>
    </w:p>
    <w:p w:rsidR="00402585" w:rsidRPr="00811A82" w:rsidRDefault="00402585" w:rsidP="00402585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>рассмотрение отчетов о финансовой деятельности, результатов финансовых проверок;</w:t>
      </w:r>
    </w:p>
    <w:p w:rsidR="00402585" w:rsidRPr="00811A82" w:rsidRDefault="00402585" w:rsidP="00402585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>разработка рекомендаций по устранению выявленных недостатков;</w:t>
      </w:r>
    </w:p>
    <w:p w:rsidR="00402585" w:rsidRPr="00811A82" w:rsidRDefault="00402585" w:rsidP="00402585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>иные функции в соответствии с нормативно-правовыми актами органов местного самоуправления, Положением о Попечительском совете ДОУ.</w:t>
      </w:r>
    </w:p>
    <w:p w:rsidR="00402585" w:rsidRPr="00811A82" w:rsidRDefault="00402585" w:rsidP="00402585">
      <w:pPr>
        <w:ind w:firstLine="709"/>
        <w:jc w:val="both"/>
        <w:rPr>
          <w:sz w:val="28"/>
          <w:szCs w:val="28"/>
          <w:u w:val="single"/>
        </w:rPr>
      </w:pPr>
      <w:r w:rsidRPr="00811A82">
        <w:rPr>
          <w:sz w:val="28"/>
          <w:szCs w:val="28"/>
        </w:rPr>
        <w:t xml:space="preserve">2.3. </w:t>
      </w:r>
      <w:r w:rsidRPr="00811A82">
        <w:rPr>
          <w:sz w:val="28"/>
          <w:szCs w:val="28"/>
          <w:u w:val="single"/>
        </w:rPr>
        <w:t>Для реализации целей, предусмотренных настоящим Положением, Попечительский совет:</w:t>
      </w:r>
    </w:p>
    <w:p w:rsidR="00402585" w:rsidRPr="00811A82" w:rsidRDefault="00402585" w:rsidP="00402585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>пользуется и распоряжается переданными Совету имущественными, материальными и финансовыми ресурсами;</w:t>
      </w:r>
    </w:p>
    <w:p w:rsidR="00402585" w:rsidRPr="00811A82" w:rsidRDefault="00402585" w:rsidP="00402585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lastRenderedPageBreak/>
        <w:t>организует, осуществляет и обеспечивает, при необходимости, защиту всеми законными способами и средствами законных прав и интересов ДОУ, его воспитанников и сотрудников;</w:t>
      </w:r>
    </w:p>
    <w:p w:rsidR="00402585" w:rsidRPr="00811A82" w:rsidRDefault="00402585" w:rsidP="00402585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>вносит предложения, направленные на улучшение работы ДОУ;</w:t>
      </w:r>
    </w:p>
    <w:p w:rsidR="00402585" w:rsidRPr="00811A82" w:rsidRDefault="00402585" w:rsidP="00402585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>вносит рекомендации администрации дошкольного образовательного учреждения по созданию оптимальных условий для воспитания детей, укреплению их здоровья, организации питания и обучения;</w:t>
      </w:r>
    </w:p>
    <w:p w:rsidR="00402585" w:rsidRPr="00811A82" w:rsidRDefault="00402585" w:rsidP="00402585">
      <w:pPr>
        <w:numPr>
          <w:ilvl w:val="0"/>
          <w:numId w:val="14"/>
        </w:numPr>
        <w:ind w:left="0" w:firstLine="709"/>
        <w:jc w:val="both"/>
        <w:rPr>
          <w:b/>
          <w:sz w:val="28"/>
          <w:szCs w:val="28"/>
        </w:rPr>
      </w:pPr>
      <w:r w:rsidRPr="00811A82">
        <w:rPr>
          <w:sz w:val="28"/>
          <w:szCs w:val="28"/>
        </w:rPr>
        <w:t xml:space="preserve">осуществляет контроль за целевым использованием полученных пожертвований для детского сада. </w:t>
      </w:r>
    </w:p>
    <w:p w:rsidR="00402585" w:rsidRPr="00811A82" w:rsidRDefault="00402585" w:rsidP="00402585">
      <w:pPr>
        <w:jc w:val="center"/>
        <w:rPr>
          <w:b/>
          <w:sz w:val="28"/>
          <w:szCs w:val="28"/>
        </w:rPr>
      </w:pPr>
      <w:r w:rsidRPr="00811A82">
        <w:rPr>
          <w:b/>
          <w:sz w:val="28"/>
          <w:szCs w:val="28"/>
        </w:rPr>
        <w:t>3. Деятельность Попечительского совета, её материальное обеспечение</w:t>
      </w:r>
    </w:p>
    <w:p w:rsidR="00402585" w:rsidRPr="00811A82" w:rsidRDefault="00402585" w:rsidP="00402585">
      <w:pPr>
        <w:ind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 xml:space="preserve">3.1. Попечительский совет действует в интересах дошкольного образовательного учреждения, его воспитанников и персонала на принципах добровольности, коллегиальности, самоуправления, равноправия своих членов. </w:t>
      </w:r>
    </w:p>
    <w:p w:rsidR="00402585" w:rsidRPr="00811A82" w:rsidRDefault="00402585" w:rsidP="00402585">
      <w:pPr>
        <w:ind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 xml:space="preserve">3.2. Совет функционирует на началах самофинансирования. Для достижения целей своего создания Попечительский совет вправе осуществлять деятельность, не запрещенную законом Российской Федерации для общественных организаций. </w:t>
      </w:r>
    </w:p>
    <w:p w:rsidR="00402585" w:rsidRPr="00811A82" w:rsidRDefault="00402585" w:rsidP="00402585">
      <w:pPr>
        <w:ind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 xml:space="preserve">3.3. </w:t>
      </w:r>
      <w:r w:rsidRPr="00811A82">
        <w:rPr>
          <w:sz w:val="28"/>
          <w:szCs w:val="28"/>
          <w:u w:val="single"/>
        </w:rPr>
        <w:t>Финансовые средства и имущество, находящиеся в распоряжении и пользовании Совета, формируются за счет:</w:t>
      </w:r>
    </w:p>
    <w:p w:rsidR="00402585" w:rsidRPr="00811A82" w:rsidRDefault="00402585" w:rsidP="00402585">
      <w:pPr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>вступительных, регулярных и единовременных, в том числе целевых, добровольных взносов его членов;</w:t>
      </w:r>
    </w:p>
    <w:p w:rsidR="00402585" w:rsidRPr="00811A82" w:rsidRDefault="00402585" w:rsidP="00402585">
      <w:pPr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>пожертвований, дарений, завещаний денежных средств и имущества физическими и (или) юридическими лицами;</w:t>
      </w:r>
    </w:p>
    <w:p w:rsidR="00402585" w:rsidRPr="00811A82" w:rsidRDefault="00402585" w:rsidP="00402585">
      <w:pPr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>иных поступлений, не запрещенных законодательством РФ.</w:t>
      </w:r>
    </w:p>
    <w:p w:rsidR="00402585" w:rsidRPr="00811A82" w:rsidRDefault="00402585" w:rsidP="00117CCD">
      <w:pPr>
        <w:ind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 xml:space="preserve">3.4. Попечительский совет </w:t>
      </w:r>
      <w:r w:rsidR="000565B9">
        <w:rPr>
          <w:sz w:val="28"/>
          <w:szCs w:val="28"/>
        </w:rPr>
        <w:t>МБДОУ «Детский сад № 2 «Солнышко</w:t>
      </w:r>
      <w:r w:rsidR="00117CCD" w:rsidRPr="00811A82">
        <w:rPr>
          <w:sz w:val="28"/>
          <w:szCs w:val="28"/>
        </w:rPr>
        <w:t>» г. Аргун»</w:t>
      </w:r>
      <w:r w:rsidRPr="00811A82">
        <w:rPr>
          <w:sz w:val="28"/>
          <w:szCs w:val="28"/>
        </w:rPr>
        <w:t xml:space="preserve"> может иметь в своем пользовании имущество, переданное ему в пользование его учредителями, членами или иными юридическими лицами на основании соответствующего гражданско-правового договора, в том числе в безвозмездное и бессрочное пользование.</w:t>
      </w:r>
    </w:p>
    <w:p w:rsidR="00402585" w:rsidRPr="00811A82" w:rsidRDefault="00402585" w:rsidP="00402585">
      <w:pPr>
        <w:ind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 xml:space="preserve">3.5. Средства Попечительского совета дошкольного образовательного учреждения расходуются по сметам, утвержденным правлением Совета. </w:t>
      </w:r>
    </w:p>
    <w:p w:rsidR="00402585" w:rsidRPr="00811A82" w:rsidRDefault="00402585" w:rsidP="00117CCD">
      <w:pPr>
        <w:ind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 xml:space="preserve">3.6. Попечительский Совет вправе безвозмездно передавать детскому саду имущество, финансовые средства, безвозмездно производить и оказывать для </w:t>
      </w:r>
      <w:r w:rsidR="000565B9">
        <w:rPr>
          <w:sz w:val="28"/>
          <w:szCs w:val="28"/>
        </w:rPr>
        <w:t>МБДОУ «Детский сад № 2 «Солнышко</w:t>
      </w:r>
      <w:r w:rsidR="00117CCD" w:rsidRPr="00811A82">
        <w:rPr>
          <w:sz w:val="28"/>
          <w:szCs w:val="28"/>
        </w:rPr>
        <w:t>» г. Аргун»</w:t>
      </w:r>
      <w:r w:rsidRPr="00811A82">
        <w:rPr>
          <w:sz w:val="28"/>
          <w:szCs w:val="28"/>
        </w:rPr>
        <w:t xml:space="preserve"> услуги в порядке осуществления целей своего создания. </w:t>
      </w:r>
    </w:p>
    <w:p w:rsidR="00402585" w:rsidRPr="00811A82" w:rsidRDefault="00402585" w:rsidP="00402585">
      <w:pPr>
        <w:ind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 xml:space="preserve">3.7. Все доходы Совета направляются на достижение целей его создания и не подлежат распределению между членами Совета. </w:t>
      </w:r>
      <w:r w:rsidRPr="00811A82">
        <w:rPr>
          <w:color w:val="FFFFFF"/>
          <w:sz w:val="28"/>
          <w:szCs w:val="28"/>
        </w:rPr>
        <w:t>Источник: https://ohrana-tryda.com/node/4242</w:t>
      </w:r>
    </w:p>
    <w:p w:rsidR="00402585" w:rsidRPr="00811A82" w:rsidRDefault="00402585" w:rsidP="00117CCD">
      <w:pPr>
        <w:ind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 xml:space="preserve">3.8. Контроль хозяйственной и финансовой деятельности Совета, поступлением и расходованием средств осуществляет Ревизионная комиссия. Также может осуществляться внешняя аудиторская проверка хозяйственной </w:t>
      </w:r>
      <w:r w:rsidRPr="00811A82">
        <w:rPr>
          <w:sz w:val="28"/>
          <w:szCs w:val="28"/>
        </w:rPr>
        <w:lastRenderedPageBreak/>
        <w:t xml:space="preserve">и финансовой деятельности Попечительского Совета </w:t>
      </w:r>
      <w:r w:rsidR="000565B9">
        <w:rPr>
          <w:sz w:val="28"/>
          <w:szCs w:val="28"/>
        </w:rPr>
        <w:t>МБДОУ «Детский сад № 2 «Солнышко</w:t>
      </w:r>
      <w:r w:rsidR="00117CCD" w:rsidRPr="00811A82">
        <w:rPr>
          <w:sz w:val="28"/>
          <w:szCs w:val="28"/>
        </w:rPr>
        <w:t>» г. Аргун»</w:t>
      </w:r>
      <w:r w:rsidRPr="00811A82">
        <w:rPr>
          <w:sz w:val="28"/>
          <w:szCs w:val="28"/>
        </w:rPr>
        <w:t>.</w:t>
      </w:r>
    </w:p>
    <w:p w:rsidR="00402585" w:rsidRPr="00811A82" w:rsidRDefault="00402585" w:rsidP="00402585">
      <w:pPr>
        <w:jc w:val="center"/>
        <w:rPr>
          <w:b/>
          <w:sz w:val="28"/>
          <w:szCs w:val="28"/>
        </w:rPr>
      </w:pPr>
      <w:r w:rsidRPr="00811A82">
        <w:rPr>
          <w:b/>
          <w:sz w:val="28"/>
          <w:szCs w:val="28"/>
        </w:rPr>
        <w:t xml:space="preserve">4. Основные функции </w:t>
      </w:r>
      <w:hyperlink r:id="rId8" w:history="1">
        <w:r w:rsidRPr="00811A82">
          <w:rPr>
            <w:rStyle w:val="15"/>
            <w:rFonts w:ascii="Times New Roman" w:hAnsi="Times New Roman" w:cs="Times New Roman"/>
            <w:b/>
            <w:color w:val="auto"/>
            <w:sz w:val="28"/>
            <w:szCs w:val="28"/>
          </w:rPr>
          <w:t>Попечительского совета</w:t>
        </w:r>
      </w:hyperlink>
    </w:p>
    <w:p w:rsidR="00402585" w:rsidRPr="00811A82" w:rsidRDefault="00402585" w:rsidP="00402585">
      <w:pPr>
        <w:ind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>4.1.</w:t>
      </w:r>
      <w:r w:rsidRPr="00811A82">
        <w:rPr>
          <w:b/>
          <w:sz w:val="28"/>
          <w:szCs w:val="28"/>
        </w:rPr>
        <w:t xml:space="preserve"> </w:t>
      </w:r>
      <w:r w:rsidRPr="00811A82">
        <w:rPr>
          <w:sz w:val="28"/>
          <w:szCs w:val="28"/>
          <w:u w:val="single"/>
        </w:rPr>
        <w:t>В соответствии с направлениями своей деятельности, для достижения целей своего создания, Попечительский совет ДОУ через своих членов:</w:t>
      </w:r>
    </w:p>
    <w:p w:rsidR="00402585" w:rsidRPr="00811A82" w:rsidRDefault="00402585" w:rsidP="00402585">
      <w:pPr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>привлекает добровольные взносы различных физических, юридических лиц, общественных организаций. В качестве добровольного взноса могут быть приняты, как денежные средства, так и любое имущество, выполнение работы или услуги;</w:t>
      </w:r>
    </w:p>
    <w:p w:rsidR="00402585" w:rsidRPr="00811A82" w:rsidRDefault="00402585" w:rsidP="00402585">
      <w:pPr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 xml:space="preserve">содействует созданию и публикации учебных, методических, рекламных и т.д., материалов и пособий, проведению инновационной образовательной работы в дошкольном образовательном учреждении, повышающей эффективность и качество образования, популяризации результатов деятельности ДОУ, способствующих повышению его престижа; </w:t>
      </w:r>
    </w:p>
    <w:p w:rsidR="00402585" w:rsidRPr="00811A82" w:rsidRDefault="00402585" w:rsidP="00402585">
      <w:pPr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>разрабатывает и реализует конкретные мероприятия по финансированию и материальному обеспечению образовательной деятельности детского сада, его сотрудников и воспитанников;</w:t>
      </w:r>
    </w:p>
    <w:p w:rsidR="00402585" w:rsidRPr="00811A82" w:rsidRDefault="00402585" w:rsidP="00402585">
      <w:pPr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>вносит рекомендации администрации учреждения по созданию оптимальных условий для воспитания детей, укреплению их здоровья, организации питания и обучения, осуществляет контроль за целевым использованием полученных пожертвований для ДОУ.</w:t>
      </w:r>
    </w:p>
    <w:p w:rsidR="00402585" w:rsidRPr="00811A82" w:rsidRDefault="00402585" w:rsidP="0040258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11A82">
        <w:rPr>
          <w:b/>
          <w:sz w:val="28"/>
          <w:szCs w:val="28"/>
        </w:rPr>
        <w:t>5. Состав и организация работы Попечительского совета ДОУ</w:t>
      </w:r>
    </w:p>
    <w:p w:rsidR="00402585" w:rsidRPr="00811A82" w:rsidRDefault="00402585" w:rsidP="00402585">
      <w:pPr>
        <w:pStyle w:val="ConsPlusNormal"/>
        <w:ind w:firstLine="709"/>
        <w:jc w:val="both"/>
        <w:rPr>
          <w:sz w:val="28"/>
          <w:szCs w:val="28"/>
          <w:shd w:val="clear" w:color="auto" w:fill="FFFFFF"/>
        </w:rPr>
      </w:pPr>
      <w:r w:rsidRPr="00811A82">
        <w:rPr>
          <w:sz w:val="28"/>
          <w:szCs w:val="28"/>
        </w:rPr>
        <w:t xml:space="preserve">5.1. </w:t>
      </w:r>
      <w:r w:rsidRPr="00811A82">
        <w:rPr>
          <w:sz w:val="28"/>
          <w:szCs w:val="28"/>
          <w:shd w:val="clear" w:color="auto" w:fill="FFFFFF"/>
        </w:rPr>
        <w:t xml:space="preserve">Попечительский совет возглавляет председатель, обладающий организационными и координационными полномочиями. </w:t>
      </w:r>
    </w:p>
    <w:p w:rsidR="00402585" w:rsidRPr="00811A82" w:rsidRDefault="00402585" w:rsidP="00402585">
      <w:pPr>
        <w:pStyle w:val="ConsPlusNormal"/>
        <w:ind w:firstLine="709"/>
        <w:jc w:val="both"/>
        <w:rPr>
          <w:sz w:val="28"/>
          <w:szCs w:val="28"/>
        </w:rPr>
      </w:pPr>
      <w:r w:rsidRPr="00811A82">
        <w:rPr>
          <w:sz w:val="28"/>
          <w:szCs w:val="28"/>
          <w:shd w:val="clear" w:color="auto" w:fill="FFFFFF"/>
        </w:rPr>
        <w:t xml:space="preserve">5.2. Председатель и заместитель председателя ежегодно избираются на первом заседании Попечительского совета большинством голосов при открытом голосовании по согласованию с иными органами </w:t>
      </w:r>
      <w:r w:rsidRPr="00811A82">
        <w:rPr>
          <w:sz w:val="28"/>
          <w:szCs w:val="28"/>
        </w:rPr>
        <w:t xml:space="preserve">(общим родительским собранием, управляющим советом или иным органом коллегиального управления). </w:t>
      </w:r>
    </w:p>
    <w:p w:rsidR="00402585" w:rsidRPr="00811A82" w:rsidRDefault="00402585" w:rsidP="00402585">
      <w:pPr>
        <w:widowControl w:val="0"/>
        <w:tabs>
          <w:tab w:val="left" w:pos="0"/>
          <w:tab w:val="left" w:pos="94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 xml:space="preserve">5.3. Состав и число членов Попечительского совета определяется заведующим дошкольным образовательным учреждением, а после его формирования - членами Попечительского совета. Для вхождения в Попечительский совет кандидату достаточно дать письменное или устное согласие на приглашение. </w:t>
      </w:r>
    </w:p>
    <w:p w:rsidR="00402585" w:rsidRPr="00811A82" w:rsidRDefault="00402585" w:rsidP="00402585">
      <w:pPr>
        <w:widowControl w:val="0"/>
        <w:tabs>
          <w:tab w:val="left" w:pos="0"/>
          <w:tab w:val="left" w:pos="945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811A82">
        <w:rPr>
          <w:sz w:val="28"/>
          <w:szCs w:val="28"/>
        </w:rPr>
        <w:t xml:space="preserve">5.4. </w:t>
      </w:r>
      <w:r w:rsidRPr="00811A82">
        <w:rPr>
          <w:sz w:val="28"/>
          <w:szCs w:val="28"/>
          <w:u w:val="single"/>
        </w:rPr>
        <w:t>В состав Попечительского совета могут входить:</w:t>
      </w:r>
    </w:p>
    <w:p w:rsidR="00402585" w:rsidRPr="00811A82" w:rsidRDefault="00402585" w:rsidP="00402585">
      <w:pPr>
        <w:widowControl w:val="0"/>
        <w:numPr>
          <w:ilvl w:val="0"/>
          <w:numId w:val="17"/>
        </w:numPr>
        <w:tabs>
          <w:tab w:val="clear" w:pos="720"/>
          <w:tab w:val="left" w:pos="945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>заведующий ДОУ;</w:t>
      </w:r>
    </w:p>
    <w:p w:rsidR="00402585" w:rsidRPr="00811A82" w:rsidRDefault="00402585" w:rsidP="00402585">
      <w:pPr>
        <w:widowControl w:val="0"/>
        <w:numPr>
          <w:ilvl w:val="0"/>
          <w:numId w:val="17"/>
        </w:numPr>
        <w:tabs>
          <w:tab w:val="clear" w:pos="720"/>
          <w:tab w:val="left" w:pos="945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>представители трудового коллектива детского сада;</w:t>
      </w:r>
    </w:p>
    <w:p w:rsidR="00402585" w:rsidRPr="00811A82" w:rsidRDefault="00402585" w:rsidP="00402585">
      <w:pPr>
        <w:widowControl w:val="0"/>
        <w:numPr>
          <w:ilvl w:val="0"/>
          <w:numId w:val="17"/>
        </w:numPr>
        <w:tabs>
          <w:tab w:val="clear" w:pos="720"/>
          <w:tab w:val="left" w:pos="945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>родители, законные представители воспитанников образовательного учреждения;</w:t>
      </w:r>
    </w:p>
    <w:p w:rsidR="00402585" w:rsidRPr="00811A82" w:rsidRDefault="00402585" w:rsidP="00402585">
      <w:pPr>
        <w:widowControl w:val="0"/>
        <w:numPr>
          <w:ilvl w:val="0"/>
          <w:numId w:val="17"/>
        </w:numPr>
        <w:tabs>
          <w:tab w:val="clear" w:pos="720"/>
          <w:tab w:val="left" w:pos="945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>представители исполнительной власти, общественных, благотворительных организаций, фондов, предприятий различных форм собственности.</w:t>
      </w:r>
    </w:p>
    <w:p w:rsidR="00402585" w:rsidRPr="00811A82" w:rsidRDefault="00402585" w:rsidP="00402585">
      <w:pPr>
        <w:widowControl w:val="0"/>
        <w:tabs>
          <w:tab w:val="left" w:pos="0"/>
          <w:tab w:val="left" w:pos="945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811A82">
        <w:rPr>
          <w:sz w:val="28"/>
          <w:szCs w:val="28"/>
          <w:shd w:val="clear" w:color="auto" w:fill="FFFFFF"/>
        </w:rPr>
        <w:t xml:space="preserve">5.5. Председатель Совета организует работу Попечительского совета, </w:t>
      </w:r>
      <w:r w:rsidRPr="00811A82">
        <w:rPr>
          <w:sz w:val="28"/>
          <w:szCs w:val="28"/>
          <w:shd w:val="clear" w:color="auto" w:fill="FFFFFF"/>
        </w:rPr>
        <w:lastRenderedPageBreak/>
        <w:t>ведет заседания Совета, выносит на рассмотрение Совета предложения о планах его работы и времени заседаний. Заместитель председателя Попечительского совета в отсутствие председателя Совета выполняет его функции.</w:t>
      </w:r>
    </w:p>
    <w:p w:rsidR="00402585" w:rsidRPr="00811A82" w:rsidRDefault="00402585" w:rsidP="00402585">
      <w:pPr>
        <w:widowControl w:val="0"/>
        <w:tabs>
          <w:tab w:val="left" w:pos="0"/>
          <w:tab w:val="left" w:pos="945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811A82">
        <w:rPr>
          <w:sz w:val="28"/>
          <w:szCs w:val="28"/>
          <w:shd w:val="clear" w:color="auto" w:fill="FFFFFF"/>
        </w:rPr>
        <w:t xml:space="preserve">5.6. </w:t>
      </w:r>
      <w:r w:rsidRPr="00811A82">
        <w:rPr>
          <w:sz w:val="28"/>
          <w:szCs w:val="28"/>
        </w:rPr>
        <w:t>Организационной формой работы Попечительского совета являются заседания, которые проводятся по мере необходимости, но не реже одного раза в квартал.</w:t>
      </w:r>
    </w:p>
    <w:p w:rsidR="00402585" w:rsidRPr="00811A82" w:rsidRDefault="00402585" w:rsidP="00402585">
      <w:pPr>
        <w:widowControl w:val="0"/>
        <w:tabs>
          <w:tab w:val="left" w:pos="0"/>
          <w:tab w:val="left" w:pos="94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 xml:space="preserve">5.7. На заседании Совета ведется протокол, который составляется не позднее пяти дней после его проведения. </w:t>
      </w:r>
    </w:p>
    <w:p w:rsidR="00402585" w:rsidRPr="00811A82" w:rsidRDefault="00402585" w:rsidP="00402585">
      <w:pPr>
        <w:widowControl w:val="0"/>
        <w:tabs>
          <w:tab w:val="left" w:pos="0"/>
          <w:tab w:val="left" w:pos="94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 xml:space="preserve">5.8. Протокол заседания Совета подписывается председательствующим и секретарем заседания, которые несут ответственность за правильность составления протокола. </w:t>
      </w:r>
    </w:p>
    <w:p w:rsidR="00402585" w:rsidRPr="00811A82" w:rsidRDefault="00402585" w:rsidP="00402585">
      <w:pPr>
        <w:widowControl w:val="0"/>
        <w:tabs>
          <w:tab w:val="left" w:pos="0"/>
          <w:tab w:val="left" w:pos="94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>5.9</w:t>
      </w:r>
      <w:r w:rsidRPr="00811A82">
        <w:rPr>
          <w:sz w:val="28"/>
          <w:szCs w:val="28"/>
          <w:u w:val="single"/>
        </w:rPr>
        <w:t>. В протоколе указываются:</w:t>
      </w:r>
    </w:p>
    <w:p w:rsidR="00402585" w:rsidRPr="00811A82" w:rsidRDefault="00402585" w:rsidP="00402585">
      <w:pPr>
        <w:widowControl w:val="0"/>
        <w:numPr>
          <w:ilvl w:val="0"/>
          <w:numId w:val="18"/>
        </w:numPr>
        <w:tabs>
          <w:tab w:val="clear" w:pos="720"/>
          <w:tab w:val="left" w:pos="945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>место и время проведения заседания;</w:t>
      </w:r>
    </w:p>
    <w:p w:rsidR="00402585" w:rsidRPr="00811A82" w:rsidRDefault="00402585" w:rsidP="00402585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>количественное присутствие (отсутствие) членов Попечительского совета;</w:t>
      </w:r>
    </w:p>
    <w:p w:rsidR="00402585" w:rsidRPr="00811A82" w:rsidRDefault="00402585" w:rsidP="00402585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>Ф.И.О, должность приглашенных участников Попечительского совета;</w:t>
      </w:r>
    </w:p>
    <w:p w:rsidR="00402585" w:rsidRPr="00811A82" w:rsidRDefault="00402585" w:rsidP="00402585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>повестка дня;</w:t>
      </w:r>
    </w:p>
    <w:p w:rsidR="00402585" w:rsidRPr="00811A82" w:rsidRDefault="00402585" w:rsidP="00402585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>ход обсуждения вопросов;</w:t>
      </w:r>
    </w:p>
    <w:p w:rsidR="00402585" w:rsidRPr="00811A82" w:rsidRDefault="00402585" w:rsidP="00402585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>предложения, рекомендации и замечания членов Попечительского совета и приглашенных лиц;</w:t>
      </w:r>
    </w:p>
    <w:p w:rsidR="00402585" w:rsidRPr="00811A82" w:rsidRDefault="00402585" w:rsidP="00402585">
      <w:pPr>
        <w:widowControl w:val="0"/>
        <w:numPr>
          <w:ilvl w:val="0"/>
          <w:numId w:val="18"/>
        </w:numPr>
        <w:tabs>
          <w:tab w:val="clear" w:pos="720"/>
          <w:tab w:val="left" w:pos="945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>вопросы, поставленные на голосование, и итоги голосования по ним;</w:t>
      </w:r>
    </w:p>
    <w:p w:rsidR="00402585" w:rsidRPr="00811A82" w:rsidRDefault="00402585" w:rsidP="00402585">
      <w:pPr>
        <w:widowControl w:val="0"/>
        <w:numPr>
          <w:ilvl w:val="0"/>
          <w:numId w:val="18"/>
        </w:numPr>
        <w:tabs>
          <w:tab w:val="clear" w:pos="720"/>
          <w:tab w:val="left" w:pos="945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 xml:space="preserve">решения, принятые Советом. </w:t>
      </w:r>
    </w:p>
    <w:p w:rsidR="00402585" w:rsidRPr="00811A82" w:rsidRDefault="00402585" w:rsidP="00402585">
      <w:pPr>
        <w:widowControl w:val="0"/>
        <w:tabs>
          <w:tab w:val="left" w:pos="0"/>
          <w:tab w:val="left" w:pos="94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 xml:space="preserve">Протокол может содержать также другую необходимую информацию. </w:t>
      </w:r>
    </w:p>
    <w:p w:rsidR="00402585" w:rsidRPr="00811A82" w:rsidRDefault="00402585" w:rsidP="00402585">
      <w:pPr>
        <w:widowControl w:val="0"/>
        <w:tabs>
          <w:tab w:val="left" w:pos="0"/>
          <w:tab w:val="left" w:pos="945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811A82">
        <w:rPr>
          <w:sz w:val="28"/>
          <w:szCs w:val="28"/>
        </w:rPr>
        <w:t xml:space="preserve">5.10. </w:t>
      </w:r>
      <w:r w:rsidRPr="00811A82">
        <w:rPr>
          <w:sz w:val="28"/>
          <w:szCs w:val="28"/>
          <w:shd w:val="clear" w:color="auto" w:fill="FFFFFF"/>
        </w:rPr>
        <w:t>Заседание Попечительского совета ДОУ считается правомочным, если в нем присутствует большинство его членов. Решения Попечительского совета принимаются путем открытого голосования большинством голосов присутствующих на заседании членов Совета. В случае равенства голосов "за" и "против" решающим является голос председательствующего.</w:t>
      </w:r>
    </w:p>
    <w:p w:rsidR="00402585" w:rsidRPr="00811A82" w:rsidRDefault="00402585" w:rsidP="00402585">
      <w:pPr>
        <w:widowControl w:val="0"/>
        <w:tabs>
          <w:tab w:val="left" w:pos="0"/>
          <w:tab w:val="left" w:pos="94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>5.11. Решения Попечительского совета, затрагивающие интересы всех родителей (законных представителей) воспитанников, выносятся на обсуждение Общего родительского собрания детского сада.</w:t>
      </w:r>
    </w:p>
    <w:p w:rsidR="00402585" w:rsidRPr="00811A82" w:rsidRDefault="00402585" w:rsidP="00117CCD">
      <w:pPr>
        <w:widowControl w:val="0"/>
        <w:tabs>
          <w:tab w:val="left" w:pos="0"/>
          <w:tab w:val="left" w:pos="94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A82">
        <w:rPr>
          <w:sz w:val="28"/>
          <w:szCs w:val="28"/>
          <w:shd w:val="clear" w:color="auto" w:fill="FFFFFF"/>
        </w:rPr>
        <w:t>5.12.</w:t>
      </w:r>
      <w:r w:rsidRPr="00811A82">
        <w:rPr>
          <w:color w:val="51493F"/>
          <w:sz w:val="28"/>
          <w:szCs w:val="28"/>
          <w:shd w:val="clear" w:color="auto" w:fill="FFFFFF"/>
        </w:rPr>
        <w:t xml:space="preserve"> </w:t>
      </w:r>
      <w:r w:rsidRPr="00811A82">
        <w:rPr>
          <w:sz w:val="28"/>
          <w:szCs w:val="28"/>
          <w:shd w:val="clear" w:color="auto" w:fill="FFFFFF"/>
        </w:rPr>
        <w:t xml:space="preserve">На ежегодном собрании по итогам года председатель Попечительского Совета </w:t>
      </w:r>
      <w:r w:rsidR="000565B9">
        <w:rPr>
          <w:sz w:val="28"/>
          <w:szCs w:val="28"/>
          <w:shd w:val="clear" w:color="auto" w:fill="FFFFFF"/>
        </w:rPr>
        <w:t>МБДОУ «Детский сад № 2 «Солнышко</w:t>
      </w:r>
      <w:r w:rsidR="00117CCD" w:rsidRPr="00811A82">
        <w:rPr>
          <w:sz w:val="28"/>
          <w:szCs w:val="28"/>
          <w:shd w:val="clear" w:color="auto" w:fill="FFFFFF"/>
        </w:rPr>
        <w:t>» г. Аргун»</w:t>
      </w:r>
      <w:r w:rsidRPr="00811A82">
        <w:rPr>
          <w:sz w:val="28"/>
          <w:szCs w:val="28"/>
          <w:shd w:val="clear" w:color="auto" w:fill="FFFFFF"/>
        </w:rPr>
        <w:t xml:space="preserve"> представляет отчет о проделанной работе. Собрание проводится на основе гласности с привлечением представителей Совета, Родительского комитета, Общего собрания работников, а также других организаций и лиц, заинтересованных в совершенствовании деятельности </w:t>
      </w:r>
      <w:r w:rsidRPr="00811A82">
        <w:rPr>
          <w:sz w:val="28"/>
          <w:szCs w:val="28"/>
        </w:rPr>
        <w:t>дошкольного образовательного учреждении.</w:t>
      </w:r>
    </w:p>
    <w:p w:rsidR="00402585" w:rsidRPr="00811A82" w:rsidRDefault="00402585" w:rsidP="00811A8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11A82">
        <w:rPr>
          <w:b/>
          <w:sz w:val="28"/>
          <w:szCs w:val="28"/>
        </w:rPr>
        <w:t>6. Полномочия председателя и членов Попечительского совета</w:t>
      </w:r>
    </w:p>
    <w:p w:rsidR="00402585" w:rsidRPr="00811A82" w:rsidRDefault="00402585" w:rsidP="00811A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 xml:space="preserve">6.1. </w:t>
      </w:r>
      <w:r w:rsidRPr="00811A82">
        <w:rPr>
          <w:sz w:val="28"/>
          <w:szCs w:val="28"/>
          <w:u w:val="single"/>
        </w:rPr>
        <w:t>Председатель Совета в соответствии со своей компетенцией:</w:t>
      </w:r>
    </w:p>
    <w:p w:rsidR="00402585" w:rsidRPr="00811A82" w:rsidRDefault="00402585" w:rsidP="00811A82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811A82">
        <w:rPr>
          <w:sz w:val="28"/>
          <w:szCs w:val="28"/>
        </w:rPr>
        <w:t xml:space="preserve">представляет Попечительский совет </w:t>
      </w:r>
      <w:r w:rsidR="000565B9">
        <w:rPr>
          <w:sz w:val="28"/>
          <w:szCs w:val="28"/>
        </w:rPr>
        <w:t>МБДОУ «Детский сад № 2 «Солнышко</w:t>
      </w:r>
      <w:r w:rsidR="00117CCD" w:rsidRPr="00811A82">
        <w:rPr>
          <w:sz w:val="28"/>
          <w:szCs w:val="28"/>
        </w:rPr>
        <w:t>» г. Аргун»</w:t>
      </w:r>
      <w:r w:rsidRPr="00811A82">
        <w:rPr>
          <w:sz w:val="28"/>
          <w:szCs w:val="28"/>
        </w:rPr>
        <w:t xml:space="preserve"> без доверенности во всех взаимоотношениях с государственными, </w:t>
      </w:r>
      <w:r w:rsidRPr="00811A82">
        <w:rPr>
          <w:sz w:val="28"/>
          <w:szCs w:val="28"/>
        </w:rPr>
        <w:lastRenderedPageBreak/>
        <w:t>общественными и другими организациями и физическими лицами по всем вопросам, касающимся Совета и его интересов;</w:t>
      </w:r>
    </w:p>
    <w:p w:rsidR="00402585" w:rsidRPr="00811A82" w:rsidRDefault="00402585" w:rsidP="00811A82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>распоряжается средствами Совета;</w:t>
      </w:r>
    </w:p>
    <w:p w:rsidR="00402585" w:rsidRPr="00811A82" w:rsidRDefault="00402585" w:rsidP="00811A82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>подписывает документы Попечительского совета;</w:t>
      </w:r>
    </w:p>
    <w:p w:rsidR="00402585" w:rsidRPr="00811A82" w:rsidRDefault="00402585" w:rsidP="00811A82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shd w:val="clear" w:color="auto" w:fill="FFFFFF"/>
        </w:rPr>
      </w:pPr>
      <w:r w:rsidRPr="00811A82">
        <w:rPr>
          <w:sz w:val="28"/>
          <w:szCs w:val="28"/>
          <w:shd w:val="clear" w:color="auto" w:fill="FFFFFF"/>
        </w:rPr>
        <w:t xml:space="preserve">утверждает решения и рекомендации, принятые </w:t>
      </w:r>
      <w:r w:rsidRPr="00811A82">
        <w:rPr>
          <w:sz w:val="28"/>
          <w:szCs w:val="28"/>
        </w:rPr>
        <w:t>дошкольным образовательным учреждением</w:t>
      </w:r>
      <w:r w:rsidRPr="00811A82">
        <w:rPr>
          <w:sz w:val="28"/>
          <w:szCs w:val="28"/>
          <w:shd w:val="clear" w:color="auto" w:fill="FFFFFF"/>
        </w:rPr>
        <w:t>;</w:t>
      </w:r>
    </w:p>
    <w:p w:rsidR="00402585" w:rsidRPr="00811A82" w:rsidRDefault="00402585" w:rsidP="00811A82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shd w:val="clear" w:color="auto" w:fill="FFFFFF"/>
        </w:rPr>
      </w:pPr>
      <w:r w:rsidRPr="00811A82">
        <w:rPr>
          <w:sz w:val="28"/>
          <w:szCs w:val="28"/>
          <w:shd w:val="clear" w:color="auto" w:fill="FFFFFF"/>
        </w:rPr>
        <w:t>издает приказы, распоряжения, инструкции и другие акты;</w:t>
      </w:r>
    </w:p>
    <w:p w:rsidR="00402585" w:rsidRPr="00811A82" w:rsidRDefault="00402585" w:rsidP="00811A82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>организует учет и отчетность Совета.</w:t>
      </w:r>
    </w:p>
    <w:p w:rsidR="00402585" w:rsidRPr="00811A82" w:rsidRDefault="00402585" w:rsidP="00811A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 xml:space="preserve">6.2. </w:t>
      </w:r>
      <w:r w:rsidRPr="00811A82">
        <w:rPr>
          <w:sz w:val="28"/>
          <w:szCs w:val="28"/>
          <w:u w:val="single"/>
        </w:rPr>
        <w:t>Члены Совета имеют право</w:t>
      </w:r>
      <w:r w:rsidRPr="00811A82">
        <w:rPr>
          <w:sz w:val="28"/>
          <w:szCs w:val="28"/>
        </w:rPr>
        <w:t>:</w:t>
      </w:r>
    </w:p>
    <w:p w:rsidR="00402585" w:rsidRPr="00811A82" w:rsidRDefault="00402585" w:rsidP="00811A82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>выдвигать, избирать и быть избранным в руководящие органы Попечительского совета;</w:t>
      </w:r>
    </w:p>
    <w:p w:rsidR="00402585" w:rsidRPr="00811A82" w:rsidRDefault="00402585" w:rsidP="00811A82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>обсуждать, вносить предложения, отстаивать свою точку зрения на собраниях, заседаниях Попечительского совета по всем направлениям деятельности Совета;</w:t>
      </w:r>
    </w:p>
    <w:p w:rsidR="00402585" w:rsidRPr="00811A82" w:rsidRDefault="00402585" w:rsidP="00811A82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>участвовать во всех мероприятиях, проводимых Попечительским советом, а также в работе других органов управления ДОУ в установленном ими порядке;</w:t>
      </w:r>
    </w:p>
    <w:p w:rsidR="00402585" w:rsidRPr="00811A82" w:rsidRDefault="00402585" w:rsidP="00811A82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>досрочно выйти из состава Попечительского совета.</w:t>
      </w:r>
    </w:p>
    <w:p w:rsidR="00402585" w:rsidRPr="00811A82" w:rsidRDefault="00402585" w:rsidP="00811A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 xml:space="preserve">6.3. </w:t>
      </w:r>
      <w:r w:rsidRPr="00811A82">
        <w:rPr>
          <w:sz w:val="28"/>
          <w:szCs w:val="28"/>
          <w:u w:val="single"/>
        </w:rPr>
        <w:t>Члены Попечительского совета обязаны</w:t>
      </w:r>
      <w:r w:rsidRPr="00811A82">
        <w:rPr>
          <w:sz w:val="28"/>
          <w:szCs w:val="28"/>
        </w:rPr>
        <w:t>:</w:t>
      </w:r>
    </w:p>
    <w:p w:rsidR="00402585" w:rsidRPr="00811A82" w:rsidRDefault="00402585" w:rsidP="00811A82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>принимать активное участие в работе Совета;</w:t>
      </w:r>
    </w:p>
    <w:p w:rsidR="00402585" w:rsidRPr="00811A82" w:rsidRDefault="00402585" w:rsidP="00811A82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>своевременно доводить до сведения Попечительского совета дошкольного образовательного учреждения любую полученную ими информацию, представляющую интерес с точки зрения функций и задач Попечительского совета;</w:t>
      </w:r>
    </w:p>
    <w:p w:rsidR="00402585" w:rsidRPr="00811A82" w:rsidRDefault="00402585" w:rsidP="00811A82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>максимально использовать собственные возможности, способствующие деятельности Попечительского совета и образовательной деятельности ДОУ;</w:t>
      </w:r>
    </w:p>
    <w:p w:rsidR="00402585" w:rsidRPr="00811A82" w:rsidRDefault="00402585" w:rsidP="00811A82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</w:rPr>
      </w:pPr>
      <w:r w:rsidRPr="00811A82">
        <w:rPr>
          <w:sz w:val="28"/>
          <w:szCs w:val="28"/>
        </w:rPr>
        <w:t>своевременно проинформировать Попечительский совет о досрочном прекращении своего участия в его работе.</w:t>
      </w:r>
    </w:p>
    <w:p w:rsidR="00402585" w:rsidRPr="00811A82" w:rsidRDefault="00402585" w:rsidP="00811A8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11A82">
        <w:rPr>
          <w:b/>
          <w:sz w:val="28"/>
          <w:szCs w:val="28"/>
        </w:rPr>
        <w:t>7. Ответственность Попечительского совета</w:t>
      </w:r>
    </w:p>
    <w:p w:rsidR="00402585" w:rsidRPr="00811A82" w:rsidRDefault="00402585" w:rsidP="00811A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 xml:space="preserve">7.1. </w:t>
      </w:r>
      <w:r w:rsidRPr="00811A82">
        <w:rPr>
          <w:sz w:val="28"/>
          <w:szCs w:val="28"/>
          <w:u w:val="single"/>
        </w:rPr>
        <w:t>Попечительский совет несёт ответственность:</w:t>
      </w:r>
    </w:p>
    <w:p w:rsidR="00402585" w:rsidRPr="00811A82" w:rsidRDefault="00402585" w:rsidP="00811A82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 xml:space="preserve">за соблюдение действующего законодательства Российской Федерации, Устава </w:t>
      </w:r>
      <w:r w:rsidR="000565B9">
        <w:rPr>
          <w:sz w:val="28"/>
          <w:szCs w:val="28"/>
        </w:rPr>
        <w:t>МБДОУ «Детский сад № 2</w:t>
      </w:r>
      <w:r w:rsidR="00117CCD" w:rsidRPr="00811A82">
        <w:rPr>
          <w:sz w:val="28"/>
          <w:szCs w:val="28"/>
        </w:rPr>
        <w:t xml:space="preserve"> «</w:t>
      </w:r>
      <w:r w:rsidR="000565B9">
        <w:rPr>
          <w:sz w:val="28"/>
          <w:szCs w:val="28"/>
        </w:rPr>
        <w:t>Солнышко</w:t>
      </w:r>
      <w:r w:rsidR="00117CCD" w:rsidRPr="00811A82">
        <w:rPr>
          <w:sz w:val="28"/>
          <w:szCs w:val="28"/>
        </w:rPr>
        <w:t xml:space="preserve">» г. Аргун» </w:t>
      </w:r>
      <w:r w:rsidRPr="00811A82">
        <w:rPr>
          <w:sz w:val="28"/>
          <w:szCs w:val="28"/>
        </w:rPr>
        <w:t>и настоящего Положения по реализации задач Попечительского совета;</w:t>
      </w:r>
    </w:p>
    <w:p w:rsidR="00402585" w:rsidRPr="00811A82" w:rsidRDefault="00402585" w:rsidP="00811A82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11A82">
        <w:rPr>
          <w:iCs/>
          <w:sz w:val="28"/>
          <w:szCs w:val="28"/>
        </w:rPr>
        <w:t xml:space="preserve">за выполнение плана работы </w:t>
      </w:r>
      <w:r w:rsidRPr="00811A82">
        <w:rPr>
          <w:sz w:val="28"/>
          <w:szCs w:val="28"/>
        </w:rPr>
        <w:t>Совета;</w:t>
      </w:r>
    </w:p>
    <w:p w:rsidR="00402585" w:rsidRPr="00811A82" w:rsidRDefault="00402585" w:rsidP="00811A82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>за компетентность принимаемых решений;</w:t>
      </w:r>
    </w:p>
    <w:p w:rsidR="00402585" w:rsidRPr="00811A82" w:rsidRDefault="00402585" w:rsidP="00811A82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>за развитие принципов самоуправления ДОУ.</w:t>
      </w:r>
    </w:p>
    <w:p w:rsidR="00402585" w:rsidRPr="00811A82" w:rsidRDefault="00402585" w:rsidP="00811A8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11A82">
        <w:rPr>
          <w:b/>
          <w:sz w:val="28"/>
          <w:szCs w:val="28"/>
        </w:rPr>
        <w:t>8. Ревизионная комиссия</w:t>
      </w:r>
    </w:p>
    <w:p w:rsidR="00402585" w:rsidRPr="00811A82" w:rsidRDefault="00402585" w:rsidP="00811A82">
      <w:pPr>
        <w:pStyle w:val="formattexttopleveltextindenttext"/>
        <w:shd w:val="clear" w:color="auto" w:fill="FFFFFF"/>
        <w:tabs>
          <w:tab w:val="left" w:pos="0"/>
          <w:tab w:val="left" w:pos="7290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11A82">
        <w:rPr>
          <w:sz w:val="28"/>
          <w:szCs w:val="28"/>
        </w:rPr>
        <w:t xml:space="preserve">8.1. Ревизионная комиссия — орган, осуществляющий контроль за законностью и эффективностью использования средств, за финансово-хозяйственной деятельностью Попечительского совета. </w:t>
      </w:r>
    </w:p>
    <w:p w:rsidR="00402585" w:rsidRPr="00811A82" w:rsidRDefault="00402585" w:rsidP="00811A82">
      <w:pPr>
        <w:pStyle w:val="formattexttopleveltextinden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11A82">
        <w:rPr>
          <w:sz w:val="28"/>
          <w:szCs w:val="28"/>
        </w:rPr>
        <w:t>8.2. Ревизионная комиссия избирается общим собранием Попечительского совета из числа его членов сроком на 4 года.</w:t>
      </w:r>
    </w:p>
    <w:p w:rsidR="00402585" w:rsidRPr="00811A82" w:rsidRDefault="00402585" w:rsidP="00811A82">
      <w:pPr>
        <w:pStyle w:val="formattexttopleveltextinden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11A82">
        <w:rPr>
          <w:sz w:val="28"/>
          <w:szCs w:val="28"/>
        </w:rPr>
        <w:lastRenderedPageBreak/>
        <w:t>8.3. Деятельность Ревизионной комиссии определяется Положением о ревизионной комиссии Попечительского совета, утвержденным общим собранием.</w:t>
      </w:r>
    </w:p>
    <w:p w:rsidR="00811A82" w:rsidRDefault="00811A82" w:rsidP="008E425A">
      <w:pPr>
        <w:pStyle w:val="formattexttopleveltextinden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</w:p>
    <w:p w:rsidR="00402585" w:rsidRPr="00811A82" w:rsidRDefault="00402585" w:rsidP="008E425A">
      <w:pPr>
        <w:pStyle w:val="formattexttopleveltextinden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  <w:r w:rsidRPr="00811A82">
        <w:rPr>
          <w:b/>
          <w:sz w:val="28"/>
          <w:szCs w:val="28"/>
        </w:rPr>
        <w:t>9. Ликвидация и реорганизация Попечительского совета</w:t>
      </w:r>
    </w:p>
    <w:p w:rsidR="00402585" w:rsidRPr="00811A82" w:rsidRDefault="00402585" w:rsidP="00402585">
      <w:pPr>
        <w:ind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 xml:space="preserve">9.1. Ликвидация и реорганизация Попечительского совета </w:t>
      </w:r>
      <w:r w:rsidR="000565B9">
        <w:rPr>
          <w:sz w:val="28"/>
          <w:szCs w:val="28"/>
        </w:rPr>
        <w:t>МБДОУ «Детский сад № 2 «Солнышко</w:t>
      </w:r>
      <w:r w:rsidR="00117CCD" w:rsidRPr="00811A82">
        <w:rPr>
          <w:sz w:val="28"/>
          <w:szCs w:val="28"/>
        </w:rPr>
        <w:t>» г. Аргун»</w:t>
      </w:r>
      <w:r w:rsidRPr="00811A82">
        <w:rPr>
          <w:sz w:val="28"/>
          <w:szCs w:val="28"/>
        </w:rPr>
        <w:t xml:space="preserve"> производится по решению общего собрания Совета либо по решению суда в порядке, установленном действующим законодательством Российской Федерации. </w:t>
      </w:r>
      <w:r w:rsidRPr="00811A82">
        <w:rPr>
          <w:color w:val="FFFFFF"/>
          <w:sz w:val="28"/>
          <w:szCs w:val="28"/>
        </w:rPr>
        <w:t>Источник: ht</w:t>
      </w:r>
      <w:r w:rsidR="008E425A" w:rsidRPr="00811A82">
        <w:rPr>
          <w:color w:val="FFFFFF"/>
          <w:sz w:val="28"/>
          <w:szCs w:val="28"/>
        </w:rPr>
        <w:t>tps://ohrana-tryda.c</w:t>
      </w:r>
      <w:r w:rsidRPr="00811A82">
        <w:rPr>
          <w:sz w:val="28"/>
          <w:szCs w:val="28"/>
        </w:rPr>
        <w:t xml:space="preserve">9.2. </w:t>
      </w:r>
      <w:r w:rsidRPr="00811A82">
        <w:rPr>
          <w:sz w:val="28"/>
          <w:szCs w:val="28"/>
          <w:shd w:val="clear" w:color="auto" w:fill="FFFFFF"/>
        </w:rPr>
        <w:t>Имущество и средства Совета после расчетов с государственными учреждениями, юридическими и физическими лицами направляются на реализацию уставных целей в соответствии с указаниями ликвидационной</w:t>
      </w:r>
      <w:r w:rsidRPr="00811A82">
        <w:rPr>
          <w:color w:val="444444"/>
          <w:sz w:val="28"/>
          <w:szCs w:val="28"/>
          <w:shd w:val="clear" w:color="auto" w:fill="FFFFFF"/>
        </w:rPr>
        <w:t xml:space="preserve"> </w:t>
      </w:r>
      <w:r w:rsidRPr="00811A82">
        <w:rPr>
          <w:sz w:val="28"/>
          <w:szCs w:val="28"/>
          <w:shd w:val="clear" w:color="auto" w:fill="FFFFFF"/>
        </w:rPr>
        <w:t>комиссии, образуемой при внесении решения о ликвидации Попечительского Совета.</w:t>
      </w:r>
    </w:p>
    <w:p w:rsidR="00402585" w:rsidRPr="00811A82" w:rsidRDefault="00402585" w:rsidP="008E425A">
      <w:pPr>
        <w:jc w:val="center"/>
        <w:rPr>
          <w:b/>
          <w:sz w:val="28"/>
          <w:szCs w:val="28"/>
        </w:rPr>
      </w:pPr>
      <w:r w:rsidRPr="00811A82">
        <w:rPr>
          <w:b/>
          <w:sz w:val="28"/>
          <w:szCs w:val="28"/>
        </w:rPr>
        <w:t>10. Заключительные положения</w:t>
      </w:r>
    </w:p>
    <w:p w:rsidR="00402585" w:rsidRPr="00811A82" w:rsidRDefault="00402585" w:rsidP="006E50B8">
      <w:pPr>
        <w:widowControl w:val="0"/>
        <w:ind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 xml:space="preserve">10.1. Настоящее Положение о Попечительском совете является локальным нормативным актом </w:t>
      </w:r>
      <w:r w:rsidR="006E50B8" w:rsidRPr="00811A82">
        <w:rPr>
          <w:sz w:val="28"/>
          <w:szCs w:val="28"/>
        </w:rPr>
        <w:t xml:space="preserve">МБДОУ «Детский сад № </w:t>
      </w:r>
      <w:r w:rsidR="00811A82">
        <w:rPr>
          <w:sz w:val="28"/>
          <w:szCs w:val="28"/>
        </w:rPr>
        <w:t>2</w:t>
      </w:r>
      <w:r w:rsidR="006E50B8" w:rsidRPr="00811A82">
        <w:rPr>
          <w:sz w:val="28"/>
          <w:szCs w:val="28"/>
        </w:rPr>
        <w:t xml:space="preserve"> «</w:t>
      </w:r>
      <w:r w:rsidR="00811A82">
        <w:rPr>
          <w:sz w:val="28"/>
          <w:szCs w:val="28"/>
        </w:rPr>
        <w:t>Солнышко</w:t>
      </w:r>
      <w:r w:rsidR="006E50B8" w:rsidRPr="00811A82">
        <w:rPr>
          <w:sz w:val="28"/>
          <w:szCs w:val="28"/>
        </w:rPr>
        <w:t>» г. Аргун»</w:t>
      </w:r>
      <w:r w:rsidR="008048CD" w:rsidRPr="00811A82">
        <w:rPr>
          <w:sz w:val="28"/>
          <w:szCs w:val="28"/>
        </w:rPr>
        <w:t>, принимается на</w:t>
      </w:r>
      <w:r w:rsidR="008048CD" w:rsidRPr="00811A82">
        <w:rPr>
          <w:rFonts w:eastAsia="Calibri"/>
          <w:color w:val="000000"/>
          <w:sz w:val="28"/>
          <w:szCs w:val="28"/>
        </w:rPr>
        <w:t xml:space="preserve"> общем </w:t>
      </w:r>
      <w:r w:rsidR="00BB1D4F" w:rsidRPr="00811A82">
        <w:rPr>
          <w:rFonts w:eastAsia="Calibri"/>
          <w:color w:val="000000"/>
          <w:sz w:val="28"/>
          <w:szCs w:val="28"/>
        </w:rPr>
        <w:t xml:space="preserve">собрании </w:t>
      </w:r>
      <w:r w:rsidR="008048CD" w:rsidRPr="00811A82">
        <w:rPr>
          <w:rFonts w:eastAsia="Calibri"/>
          <w:color w:val="000000"/>
          <w:sz w:val="28"/>
          <w:szCs w:val="28"/>
        </w:rPr>
        <w:t xml:space="preserve">Трудового коллектива </w:t>
      </w:r>
      <w:r w:rsidRPr="00811A82">
        <w:rPr>
          <w:sz w:val="28"/>
          <w:szCs w:val="28"/>
        </w:rPr>
        <w:t xml:space="preserve">и утверждаются (вводится в действие) приказом заведующего </w:t>
      </w:r>
      <w:r w:rsidR="00117CCD" w:rsidRPr="00811A82">
        <w:rPr>
          <w:bCs/>
          <w:sz w:val="28"/>
          <w:szCs w:val="28"/>
        </w:rPr>
        <w:t xml:space="preserve">МБДОУ «Детский сад № </w:t>
      </w:r>
      <w:r w:rsidR="00811A82">
        <w:rPr>
          <w:bCs/>
          <w:sz w:val="28"/>
          <w:szCs w:val="28"/>
        </w:rPr>
        <w:t>2</w:t>
      </w:r>
      <w:r w:rsidR="00117CCD" w:rsidRPr="00811A82">
        <w:rPr>
          <w:bCs/>
          <w:sz w:val="28"/>
          <w:szCs w:val="28"/>
        </w:rPr>
        <w:t xml:space="preserve"> «</w:t>
      </w:r>
      <w:r w:rsidR="00811A82">
        <w:rPr>
          <w:bCs/>
          <w:sz w:val="28"/>
          <w:szCs w:val="28"/>
        </w:rPr>
        <w:t>Солнышко</w:t>
      </w:r>
      <w:r w:rsidR="00117CCD" w:rsidRPr="00811A82">
        <w:rPr>
          <w:bCs/>
          <w:sz w:val="28"/>
          <w:szCs w:val="28"/>
        </w:rPr>
        <w:t>» г. Аргун»</w:t>
      </w:r>
      <w:r w:rsidRPr="00811A82">
        <w:rPr>
          <w:sz w:val="28"/>
          <w:szCs w:val="28"/>
        </w:rPr>
        <w:t>.</w:t>
      </w:r>
    </w:p>
    <w:p w:rsidR="00402585" w:rsidRPr="00811A82" w:rsidRDefault="00402585" w:rsidP="00117CCD">
      <w:pPr>
        <w:ind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>10</w:t>
      </w:r>
      <w:r w:rsidRPr="00811A82">
        <w:rPr>
          <w:color w:val="000000"/>
          <w:sz w:val="28"/>
          <w:szCs w:val="28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402585" w:rsidRPr="00811A82" w:rsidRDefault="00402585" w:rsidP="00117CCD">
      <w:pPr>
        <w:ind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 xml:space="preserve">10.3. Положение </w:t>
      </w:r>
      <w:r w:rsidRPr="00811A82">
        <w:rPr>
          <w:color w:val="000000"/>
          <w:sz w:val="28"/>
          <w:szCs w:val="28"/>
        </w:rPr>
        <w:t xml:space="preserve">о </w:t>
      </w:r>
      <w:r w:rsidRPr="00811A82">
        <w:rPr>
          <w:sz w:val="28"/>
          <w:szCs w:val="28"/>
        </w:rPr>
        <w:t>Попечительском совете дошкольного образовательного учреждения принимается на неопределенный срок. Изменения и дополнения к Положению принимаются в порядке, предусмотренном п.10.1. настоящего Положения.</w:t>
      </w:r>
    </w:p>
    <w:p w:rsidR="00402585" w:rsidRPr="00811A82" w:rsidRDefault="00402585" w:rsidP="00117CCD">
      <w:pPr>
        <w:ind w:firstLine="709"/>
        <w:jc w:val="both"/>
        <w:rPr>
          <w:sz w:val="28"/>
          <w:szCs w:val="28"/>
        </w:rPr>
      </w:pPr>
      <w:r w:rsidRPr="00811A82">
        <w:rPr>
          <w:sz w:val="28"/>
          <w:szCs w:val="28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6E50B8" w:rsidRPr="00811A82" w:rsidRDefault="006E50B8" w:rsidP="006E50B8">
      <w:pPr>
        <w:widowControl w:val="0"/>
        <w:ind w:left="426"/>
        <w:rPr>
          <w:rFonts w:eastAsia="Calibri"/>
          <w:bCs/>
          <w:i/>
          <w:iCs/>
          <w:color w:val="000000"/>
          <w:sz w:val="28"/>
          <w:szCs w:val="28"/>
        </w:rPr>
      </w:pPr>
    </w:p>
    <w:p w:rsidR="008314A9" w:rsidRPr="008314A9" w:rsidRDefault="008314A9" w:rsidP="008314A9">
      <w:pPr>
        <w:widowControl w:val="0"/>
        <w:rPr>
          <w:rFonts w:eastAsia="Calibri"/>
          <w:bCs/>
          <w:iCs/>
          <w:color w:val="000000"/>
          <w:sz w:val="28"/>
          <w:szCs w:val="28"/>
        </w:rPr>
      </w:pPr>
      <w:r w:rsidRPr="008314A9">
        <w:rPr>
          <w:rFonts w:eastAsia="Calibri"/>
          <w:bCs/>
          <w:iCs/>
          <w:color w:val="000000"/>
          <w:sz w:val="28"/>
          <w:szCs w:val="28"/>
        </w:rPr>
        <w:t xml:space="preserve">ПРИНЯТО </w:t>
      </w:r>
    </w:p>
    <w:p w:rsidR="008314A9" w:rsidRPr="008314A9" w:rsidRDefault="008314A9" w:rsidP="008314A9">
      <w:pPr>
        <w:widowControl w:val="0"/>
        <w:rPr>
          <w:rFonts w:eastAsia="Calibri"/>
          <w:bCs/>
          <w:iCs/>
          <w:color w:val="000000"/>
          <w:sz w:val="28"/>
          <w:szCs w:val="28"/>
        </w:rPr>
      </w:pPr>
      <w:r w:rsidRPr="008314A9">
        <w:rPr>
          <w:rFonts w:eastAsia="Calibri"/>
          <w:bCs/>
          <w:iCs/>
          <w:color w:val="000000"/>
          <w:sz w:val="28"/>
          <w:szCs w:val="28"/>
        </w:rPr>
        <w:t>на общем собрании трудового коллектива</w:t>
      </w:r>
    </w:p>
    <w:p w:rsidR="008314A9" w:rsidRPr="008314A9" w:rsidRDefault="008314A9" w:rsidP="008314A9">
      <w:pPr>
        <w:ind w:right="-142"/>
        <w:rPr>
          <w:rFonts w:eastAsia="Arial Unicode MS"/>
          <w:color w:val="000000"/>
          <w:sz w:val="28"/>
          <w:szCs w:val="28"/>
          <w:lang w:bidi="ru-RU"/>
        </w:rPr>
      </w:pPr>
      <w:r w:rsidRPr="008314A9">
        <w:rPr>
          <w:sz w:val="28"/>
          <w:szCs w:val="28"/>
        </w:rPr>
        <w:t xml:space="preserve">МБДОУ «Детский сад </w:t>
      </w:r>
      <w:r w:rsidRPr="008314A9">
        <w:rPr>
          <w:rFonts w:eastAsia="Arial Unicode MS"/>
          <w:color w:val="000000"/>
          <w:sz w:val="28"/>
          <w:szCs w:val="28"/>
          <w:lang w:bidi="ru-RU"/>
        </w:rPr>
        <w:t xml:space="preserve">№ 2 </w:t>
      </w:r>
    </w:p>
    <w:p w:rsidR="008314A9" w:rsidRPr="008314A9" w:rsidRDefault="008314A9" w:rsidP="008314A9">
      <w:pPr>
        <w:ind w:right="-142"/>
        <w:rPr>
          <w:rFonts w:eastAsia="Calibri"/>
          <w:sz w:val="28"/>
          <w:szCs w:val="28"/>
          <w:lang w:eastAsia="en-US"/>
        </w:rPr>
      </w:pPr>
      <w:r w:rsidRPr="008314A9">
        <w:rPr>
          <w:rFonts w:eastAsia="Arial Unicode MS"/>
          <w:color w:val="000000"/>
          <w:sz w:val="28"/>
          <w:szCs w:val="28"/>
          <w:lang w:bidi="ru-RU"/>
        </w:rPr>
        <w:t xml:space="preserve">«Солнышко» </w:t>
      </w:r>
      <w:r w:rsidRPr="008314A9">
        <w:rPr>
          <w:sz w:val="28"/>
          <w:szCs w:val="28"/>
        </w:rPr>
        <w:t>г. Аргун»</w:t>
      </w:r>
      <w:r w:rsidRPr="008314A9">
        <w:rPr>
          <w:rFonts w:eastAsia="Calibri"/>
          <w:sz w:val="28"/>
          <w:szCs w:val="28"/>
          <w:lang w:eastAsia="en-US"/>
        </w:rPr>
        <w:t xml:space="preserve"> </w:t>
      </w:r>
    </w:p>
    <w:p w:rsidR="008314A9" w:rsidRPr="008314A9" w:rsidRDefault="008314A9" w:rsidP="008314A9">
      <w:pPr>
        <w:widowControl w:val="0"/>
        <w:rPr>
          <w:rFonts w:eastAsia="Calibri"/>
          <w:bCs/>
          <w:color w:val="000000"/>
          <w:sz w:val="28"/>
          <w:szCs w:val="28"/>
        </w:rPr>
      </w:pPr>
      <w:r w:rsidRPr="008314A9">
        <w:rPr>
          <w:rFonts w:eastAsia="Calibri"/>
          <w:bCs/>
          <w:color w:val="000000"/>
          <w:sz w:val="28"/>
          <w:szCs w:val="28"/>
        </w:rPr>
        <w:t>(п</w:t>
      </w:r>
      <w:r w:rsidRPr="008314A9">
        <w:rPr>
          <w:rFonts w:eastAsia="Calibri"/>
          <w:bCs/>
          <w:iCs/>
          <w:color w:val="000000"/>
          <w:sz w:val="28"/>
          <w:szCs w:val="28"/>
        </w:rPr>
        <w:t>ротокол от 27.01.2026 г. № 4)</w:t>
      </w:r>
    </w:p>
    <w:p w:rsidR="00F57FE9" w:rsidRPr="00811A82" w:rsidRDefault="00F57FE9" w:rsidP="00F57FE9">
      <w:pPr>
        <w:ind w:left="284"/>
        <w:jc w:val="center"/>
        <w:rPr>
          <w:b/>
          <w:i/>
          <w:sz w:val="28"/>
          <w:szCs w:val="28"/>
        </w:rPr>
      </w:pPr>
    </w:p>
    <w:sectPr w:rsidR="00F57FE9" w:rsidRPr="00811A82" w:rsidSect="00811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F60157"/>
    <w:multiLevelType w:val="multilevel"/>
    <w:tmpl w:val="47FE393C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9075A8"/>
    <w:multiLevelType w:val="multilevel"/>
    <w:tmpl w:val="103896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A043A25"/>
    <w:multiLevelType w:val="multilevel"/>
    <w:tmpl w:val="96D848C8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1A29CA"/>
    <w:multiLevelType w:val="multilevel"/>
    <w:tmpl w:val="E76E1766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F9618A"/>
    <w:multiLevelType w:val="multilevel"/>
    <w:tmpl w:val="5F4A283A"/>
    <w:lvl w:ilvl="0">
      <w:start w:val="1"/>
      <w:numFmt w:val="bullet"/>
      <w:lvlText w:val="•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93A3A"/>
    <w:multiLevelType w:val="hybridMultilevel"/>
    <w:tmpl w:val="1A302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32EC2"/>
    <w:multiLevelType w:val="multilevel"/>
    <w:tmpl w:val="FBAC94FA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6C5C65"/>
    <w:multiLevelType w:val="multilevel"/>
    <w:tmpl w:val="9D625C26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CC7D94"/>
    <w:multiLevelType w:val="multilevel"/>
    <w:tmpl w:val="F2506B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3D022D9A"/>
    <w:multiLevelType w:val="hybridMultilevel"/>
    <w:tmpl w:val="44F4CB70"/>
    <w:lvl w:ilvl="0" w:tplc="6DACC4F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42BC6984"/>
    <w:multiLevelType w:val="multilevel"/>
    <w:tmpl w:val="818C6FAE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22707B"/>
    <w:multiLevelType w:val="hybridMultilevel"/>
    <w:tmpl w:val="3774B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6324BA"/>
    <w:multiLevelType w:val="hybridMultilevel"/>
    <w:tmpl w:val="E40C3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612D3F"/>
    <w:multiLevelType w:val="multilevel"/>
    <w:tmpl w:val="F32EBFFA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684C7B"/>
    <w:multiLevelType w:val="multilevel"/>
    <w:tmpl w:val="BC70ABB2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8007E8"/>
    <w:multiLevelType w:val="multilevel"/>
    <w:tmpl w:val="EC0062FE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497289"/>
    <w:multiLevelType w:val="multilevel"/>
    <w:tmpl w:val="7A28CF6E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DD342E"/>
    <w:multiLevelType w:val="multilevel"/>
    <w:tmpl w:val="FE04799A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E240F3"/>
    <w:multiLevelType w:val="multilevel"/>
    <w:tmpl w:val="D12646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>
    <w:nsid w:val="7F0C3241"/>
    <w:multiLevelType w:val="multilevel"/>
    <w:tmpl w:val="3FDAD8FA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6D5469"/>
    <w:multiLevelType w:val="multilevel"/>
    <w:tmpl w:val="305A41EE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9"/>
  </w:num>
  <w:num w:numId="4">
    <w:abstractNumId w:val="2"/>
  </w:num>
  <w:num w:numId="5">
    <w:abstractNumId w:val="0"/>
  </w:num>
  <w:num w:numId="6">
    <w:abstractNumId w:val="12"/>
  </w:num>
  <w:num w:numId="7">
    <w:abstractNumId w:val="5"/>
  </w:num>
  <w:num w:numId="8">
    <w:abstractNumId w:val="5"/>
  </w:num>
  <w:num w:numId="9">
    <w:abstractNumId w:val="6"/>
  </w:num>
  <w:num w:numId="10">
    <w:abstractNumId w:val="18"/>
  </w:num>
  <w:num w:numId="11">
    <w:abstractNumId w:val="8"/>
  </w:num>
  <w:num w:numId="12">
    <w:abstractNumId w:val="15"/>
  </w:num>
  <w:num w:numId="13">
    <w:abstractNumId w:val="7"/>
  </w:num>
  <w:num w:numId="14">
    <w:abstractNumId w:val="16"/>
  </w:num>
  <w:num w:numId="15">
    <w:abstractNumId w:val="4"/>
  </w:num>
  <w:num w:numId="16">
    <w:abstractNumId w:val="1"/>
  </w:num>
  <w:num w:numId="17">
    <w:abstractNumId w:val="21"/>
  </w:num>
  <w:num w:numId="18">
    <w:abstractNumId w:val="17"/>
  </w:num>
  <w:num w:numId="19">
    <w:abstractNumId w:val="3"/>
  </w:num>
  <w:num w:numId="20">
    <w:abstractNumId w:val="14"/>
  </w:num>
  <w:num w:numId="21">
    <w:abstractNumId w:val="11"/>
  </w:num>
  <w:num w:numId="22">
    <w:abstractNumId w:val="2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96A"/>
    <w:rsid w:val="0003141D"/>
    <w:rsid w:val="000565B9"/>
    <w:rsid w:val="000E34AF"/>
    <w:rsid w:val="00117CCD"/>
    <w:rsid w:val="001238D7"/>
    <w:rsid w:val="001639D4"/>
    <w:rsid w:val="001B796A"/>
    <w:rsid w:val="00230229"/>
    <w:rsid w:val="002A7F2E"/>
    <w:rsid w:val="00335868"/>
    <w:rsid w:val="00341029"/>
    <w:rsid w:val="00402585"/>
    <w:rsid w:val="00490DBA"/>
    <w:rsid w:val="004F31B4"/>
    <w:rsid w:val="005158FF"/>
    <w:rsid w:val="005A3F77"/>
    <w:rsid w:val="005F70C8"/>
    <w:rsid w:val="00677101"/>
    <w:rsid w:val="006834A1"/>
    <w:rsid w:val="006A33CD"/>
    <w:rsid w:val="006E50B8"/>
    <w:rsid w:val="006E5C93"/>
    <w:rsid w:val="0076250F"/>
    <w:rsid w:val="008048CD"/>
    <w:rsid w:val="00811A82"/>
    <w:rsid w:val="008314A9"/>
    <w:rsid w:val="00844652"/>
    <w:rsid w:val="0086701B"/>
    <w:rsid w:val="008B700B"/>
    <w:rsid w:val="008C31D3"/>
    <w:rsid w:val="008C4B2B"/>
    <w:rsid w:val="008E425A"/>
    <w:rsid w:val="009232DA"/>
    <w:rsid w:val="00984702"/>
    <w:rsid w:val="00A921E0"/>
    <w:rsid w:val="00AA3305"/>
    <w:rsid w:val="00B50F99"/>
    <w:rsid w:val="00B60A42"/>
    <w:rsid w:val="00B86123"/>
    <w:rsid w:val="00BB1D4F"/>
    <w:rsid w:val="00BC45CD"/>
    <w:rsid w:val="00BF5E01"/>
    <w:rsid w:val="00BF64F6"/>
    <w:rsid w:val="00C33E55"/>
    <w:rsid w:val="00CB0DFE"/>
    <w:rsid w:val="00CE5579"/>
    <w:rsid w:val="00D30AF7"/>
    <w:rsid w:val="00E37CDE"/>
    <w:rsid w:val="00E735A4"/>
    <w:rsid w:val="00EA7E3F"/>
    <w:rsid w:val="00F57FE9"/>
    <w:rsid w:val="00F86427"/>
    <w:rsid w:val="00F97D4C"/>
    <w:rsid w:val="00FB59D7"/>
    <w:rsid w:val="00FB6E85"/>
    <w:rsid w:val="00FC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90DB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70C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70C8"/>
    <w:rPr>
      <w:rFonts w:ascii="Segoe UI" w:hAnsi="Segoe UI" w:cs="Segoe UI"/>
      <w:sz w:val="18"/>
      <w:szCs w:val="18"/>
    </w:rPr>
  </w:style>
  <w:style w:type="paragraph" w:styleId="a6">
    <w:name w:val="No Spacing"/>
    <w:basedOn w:val="a"/>
    <w:uiPriority w:val="99"/>
    <w:qFormat/>
    <w:rsid w:val="00490DBA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490DBA"/>
    <w:rPr>
      <w:rFonts w:cs="Times New Roman"/>
    </w:rPr>
  </w:style>
  <w:style w:type="character" w:customStyle="1" w:styleId="10">
    <w:name w:val="Заголовок 1 Знак"/>
    <w:basedOn w:val="a0"/>
    <w:link w:val="1"/>
    <w:rsid w:val="00490D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rsid w:val="00490DBA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7">
    <w:name w:val="Normal (Web)"/>
    <w:basedOn w:val="a"/>
    <w:uiPriority w:val="99"/>
    <w:rsid w:val="00490DBA"/>
    <w:pPr>
      <w:suppressAutoHyphens/>
      <w:spacing w:before="280" w:after="280"/>
    </w:pPr>
    <w:rPr>
      <w:rFonts w:cs="Calibri"/>
      <w:lang w:eastAsia="ar-SA"/>
    </w:rPr>
  </w:style>
  <w:style w:type="character" w:styleId="a8">
    <w:name w:val="Strong"/>
    <w:uiPriority w:val="99"/>
    <w:qFormat/>
    <w:rsid w:val="00490DBA"/>
    <w:rPr>
      <w:b/>
      <w:bCs/>
    </w:rPr>
  </w:style>
  <w:style w:type="paragraph" w:customStyle="1" w:styleId="headertext">
    <w:name w:val="headertext"/>
    <w:basedOn w:val="a"/>
    <w:rsid w:val="00CB0DFE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B0DFE"/>
    <w:pPr>
      <w:spacing w:before="100" w:beforeAutospacing="1" w:after="100" w:afterAutospacing="1"/>
    </w:pPr>
  </w:style>
  <w:style w:type="character" w:customStyle="1" w:styleId="15">
    <w:name w:val="15"/>
    <w:basedOn w:val="a0"/>
    <w:rsid w:val="00CB0DFE"/>
    <w:rPr>
      <w:rFonts w:ascii="Calibri" w:hAnsi="Calibri" w:cs="Calibri" w:hint="default"/>
      <w:color w:val="0000FF"/>
      <w:u w:val="single"/>
    </w:rPr>
  </w:style>
  <w:style w:type="character" w:styleId="a9">
    <w:name w:val="Hyperlink"/>
    <w:basedOn w:val="a0"/>
    <w:uiPriority w:val="99"/>
    <w:unhideWhenUsed/>
    <w:rsid w:val="00CB0DF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E34AF"/>
    <w:pPr>
      <w:ind w:left="720"/>
      <w:contextualSpacing/>
    </w:pPr>
  </w:style>
  <w:style w:type="paragraph" w:customStyle="1" w:styleId="ConsPlusNormal">
    <w:name w:val="ConsPlusNormal"/>
    <w:basedOn w:val="a"/>
    <w:rsid w:val="00402585"/>
    <w:pPr>
      <w:widowControl w:val="0"/>
      <w:autoSpaceDE w:val="0"/>
      <w:autoSpaceDN w:val="0"/>
      <w:adjustRightInd w:val="0"/>
    </w:pPr>
  </w:style>
  <w:style w:type="paragraph" w:customStyle="1" w:styleId="formattexttopleveltextindenttext">
    <w:name w:val="formattext topleveltext indenttext"/>
    <w:basedOn w:val="a"/>
    <w:rsid w:val="0040258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90DB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70C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70C8"/>
    <w:rPr>
      <w:rFonts w:ascii="Segoe UI" w:hAnsi="Segoe UI" w:cs="Segoe UI"/>
      <w:sz w:val="18"/>
      <w:szCs w:val="18"/>
    </w:rPr>
  </w:style>
  <w:style w:type="paragraph" w:styleId="a6">
    <w:name w:val="No Spacing"/>
    <w:basedOn w:val="a"/>
    <w:uiPriority w:val="99"/>
    <w:qFormat/>
    <w:rsid w:val="00490DBA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490DBA"/>
    <w:rPr>
      <w:rFonts w:cs="Times New Roman"/>
    </w:rPr>
  </w:style>
  <w:style w:type="character" w:customStyle="1" w:styleId="10">
    <w:name w:val="Заголовок 1 Знак"/>
    <w:basedOn w:val="a0"/>
    <w:link w:val="1"/>
    <w:rsid w:val="00490D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rsid w:val="00490DBA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7">
    <w:name w:val="Normal (Web)"/>
    <w:basedOn w:val="a"/>
    <w:uiPriority w:val="99"/>
    <w:rsid w:val="00490DBA"/>
    <w:pPr>
      <w:suppressAutoHyphens/>
      <w:spacing w:before="280" w:after="280"/>
    </w:pPr>
    <w:rPr>
      <w:rFonts w:cs="Calibri"/>
      <w:lang w:eastAsia="ar-SA"/>
    </w:rPr>
  </w:style>
  <w:style w:type="character" w:styleId="a8">
    <w:name w:val="Strong"/>
    <w:uiPriority w:val="99"/>
    <w:qFormat/>
    <w:rsid w:val="00490DBA"/>
    <w:rPr>
      <w:b/>
      <w:bCs/>
    </w:rPr>
  </w:style>
  <w:style w:type="paragraph" w:customStyle="1" w:styleId="headertext">
    <w:name w:val="headertext"/>
    <w:basedOn w:val="a"/>
    <w:rsid w:val="00CB0DFE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B0DFE"/>
    <w:pPr>
      <w:spacing w:before="100" w:beforeAutospacing="1" w:after="100" w:afterAutospacing="1"/>
    </w:pPr>
  </w:style>
  <w:style w:type="character" w:customStyle="1" w:styleId="15">
    <w:name w:val="15"/>
    <w:basedOn w:val="a0"/>
    <w:rsid w:val="00CB0DFE"/>
    <w:rPr>
      <w:rFonts w:ascii="Calibri" w:hAnsi="Calibri" w:cs="Calibri" w:hint="default"/>
      <w:color w:val="0000FF"/>
      <w:u w:val="single"/>
    </w:rPr>
  </w:style>
  <w:style w:type="character" w:styleId="a9">
    <w:name w:val="Hyperlink"/>
    <w:basedOn w:val="a0"/>
    <w:uiPriority w:val="99"/>
    <w:unhideWhenUsed/>
    <w:rsid w:val="00CB0DF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E34AF"/>
    <w:pPr>
      <w:ind w:left="720"/>
      <w:contextualSpacing/>
    </w:pPr>
  </w:style>
  <w:style w:type="paragraph" w:customStyle="1" w:styleId="ConsPlusNormal">
    <w:name w:val="ConsPlusNormal"/>
    <w:basedOn w:val="a"/>
    <w:rsid w:val="00402585"/>
    <w:pPr>
      <w:widowControl w:val="0"/>
      <w:autoSpaceDE w:val="0"/>
      <w:autoSpaceDN w:val="0"/>
      <w:adjustRightInd w:val="0"/>
    </w:pPr>
  </w:style>
  <w:style w:type="paragraph" w:customStyle="1" w:styleId="formattexttopleveltextindenttext">
    <w:name w:val="formattext topleveltext indenttext"/>
    <w:basedOn w:val="a"/>
    <w:rsid w:val="0040258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424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hrana-tryda.com/node/42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424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2621</Words>
  <Characters>14940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рс</cp:lastModifiedBy>
  <cp:revision>8</cp:revision>
  <cp:lastPrinted>2026-03-30T11:59:00Z</cp:lastPrinted>
  <dcterms:created xsi:type="dcterms:W3CDTF">2026-03-25T12:58:00Z</dcterms:created>
  <dcterms:modified xsi:type="dcterms:W3CDTF">2026-03-30T12:00:00Z</dcterms:modified>
</cp:coreProperties>
</file>