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31" w:rsidRPr="002706CE" w:rsidRDefault="00551231" w:rsidP="0055123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2706CE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551231" w:rsidRPr="002706CE" w:rsidRDefault="00551231" w:rsidP="0055123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2706CE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551231" w:rsidRDefault="00551231" w:rsidP="00551231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2706CE" w:rsidRPr="002706CE" w:rsidTr="0050221B">
        <w:tc>
          <w:tcPr>
            <w:tcW w:w="7083" w:type="dxa"/>
            <w:hideMark/>
          </w:tcPr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2706CE" w:rsidRPr="002706CE" w:rsidRDefault="002706CE" w:rsidP="002706C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 w:rsidRPr="00270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664477" w:rsidRDefault="00664477" w:rsidP="005512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51231" w:rsidRDefault="00551231" w:rsidP="005512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51231" w:rsidRDefault="00551231" w:rsidP="005512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51231" w:rsidRDefault="00551231" w:rsidP="005512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51231" w:rsidRDefault="00551231" w:rsidP="005512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51231" w:rsidRDefault="00551231" w:rsidP="005512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551231" w:rsidRPr="000077D3" w:rsidRDefault="00551231" w:rsidP="0055123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о комиссии по противодействию коррупции</w:t>
      </w: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706CE" w:rsidRDefault="002706CE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2706CE" w:rsidRDefault="002706CE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551231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51231" w:rsidRDefault="00664477" w:rsidP="0055123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9A400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9A400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55123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</w:t>
      </w:r>
    </w:p>
    <w:p w:rsidR="00551231" w:rsidRDefault="00551231" w:rsidP="00551231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>Положение о комиссии по противодействию коррупции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1. Общие положения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1.1. Настоящее Положение о комиссии по противодействию коррупции в ДОУ разработано в соответствии с Федеральным законом РФ № 273-ФЗ от 25.12.2008г «О противодействии коррупции» с изменениями на 7 октября 2022 года, Указом Президента Российской Федерации № 364 от 15.07.2015г «О мерах по совершенствованию организации деятельности в области противодействия коррупции» с изменениями на 25 августа 2022 года и в целях повышения эффективности работы по противодействию коррупции в дошкольном образовательном учреждении.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совета, и настоящим Положением.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 Для целей настоящего Положения используются следующие понятия: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</w:t>
      </w:r>
      <w:r w:rsidRPr="000077D3">
        <w:rPr>
          <w:rFonts w:ascii="Times New Roman" w:hAnsi="Times New Roman" w:cs="Times New Roman"/>
          <w:sz w:val="28"/>
        </w:rPr>
        <w:lastRenderedPageBreak/>
        <w:t xml:space="preserve">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1.5. Комиссия образовывается в целях: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выявления причин и условий, способствующих распространению коррупции;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недопущения в ДОУ возникновения причин и условий, порождающих коррупцию;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создания системы предупреждения коррупции в деятельности дошкольного образовательного учреждения;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повышения эффективности функционирования детского сада за счет снижения рисков проявления коррупции;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предупреждения коррупционных правонарушений в дошкольном образовательном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1.6. Основные принципы противодействия коррупции в ДОУ: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публичность и открытость деятельности органов управления и самоуправления;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приоритетное применение мер по предупреждению коррупции.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2. Субъекты коррупционных правонарушений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2.1. Субъекты коррупционных правонарушений - физические лица, использующие свой статус вопреки законным интересам общества и государства для </w:t>
      </w:r>
      <w:r w:rsidRPr="000077D3">
        <w:rPr>
          <w:rFonts w:ascii="Times New Roman" w:hAnsi="Times New Roman" w:cs="Times New Roman"/>
          <w:sz w:val="28"/>
        </w:rPr>
        <w:lastRenderedPageBreak/>
        <w:t xml:space="preserve">незаконного получения выгод, а также лица, незаконно предоставляющие такие выгоды.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2.3. В ДОУ субъектами антикоррупционной политики являются: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педагогический коллектив, учебно-вспомогательный персонал и обслуживающий персонал;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родители (законные представители) воспитанников детского сада;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физические и юридические лица, заинтересованные в качественном оказании образовательных услуг.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2.5. Комиссия систематически осуществляет комплекс мероприятий: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созданию единой системы мониторинга и информирования сотрудников ДОУ по проблемам коррупции;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антикоррупционной пропаганде и воспитанию;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3. Задачи комиссии по противодействию коррупции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4. Порядок формирования Комиссии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4.2. В состав Комиссии входят: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Педагогического совета;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обслуживающего персонала;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представители от Родительского комитета;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4.4. 3аседание Комиссии правомочно, если на нем присутствует </w:t>
      </w:r>
      <w:proofErr w:type="spellStart"/>
      <w:r w:rsidRPr="000077D3">
        <w:rPr>
          <w:rFonts w:ascii="Times New Roman" w:hAnsi="Times New Roman" w:cs="Times New Roman"/>
          <w:sz w:val="28"/>
        </w:rPr>
        <w:t>нс</w:t>
      </w:r>
      <w:proofErr w:type="spellEnd"/>
      <w:r w:rsidRPr="000077D3">
        <w:rPr>
          <w:rFonts w:ascii="Times New Roman" w:hAnsi="Times New Roman" w:cs="Times New Roman"/>
          <w:sz w:val="28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4.5. Член Комиссии по противодействию коррупции добровольно принимает на себя обязательства о неразглашении </w:t>
      </w:r>
      <w:proofErr w:type="gramStart"/>
      <w:r w:rsidRPr="000077D3">
        <w:rPr>
          <w:rFonts w:ascii="Times New Roman" w:hAnsi="Times New Roman" w:cs="Times New Roman"/>
          <w:sz w:val="28"/>
        </w:rPr>
        <w:t>сведений</w:t>
      </w:r>
      <w:proofErr w:type="gramEnd"/>
      <w:r w:rsidRPr="000077D3">
        <w:rPr>
          <w:rFonts w:ascii="Times New Roman" w:hAnsi="Times New Roman" w:cs="Times New Roman"/>
          <w:sz w:val="2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</w:t>
      </w:r>
      <w:r w:rsidRPr="000077D3">
        <w:rPr>
          <w:rFonts w:ascii="Times New Roman" w:hAnsi="Times New Roman" w:cs="Times New Roman"/>
          <w:sz w:val="28"/>
        </w:rPr>
        <w:lastRenderedPageBreak/>
        <w:t xml:space="preserve">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4.6. Из состава Комиссии председателем назначаются заместитель председателя и секретарь.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</w:t>
      </w:r>
      <w:proofErr w:type="gramStart"/>
      <w:r w:rsidRPr="000077D3">
        <w:rPr>
          <w:rFonts w:ascii="Times New Roman" w:hAnsi="Times New Roman" w:cs="Times New Roman"/>
          <w:sz w:val="28"/>
        </w:rPr>
        <w:t>осуществляют</w:t>
      </w:r>
      <w:proofErr w:type="gramEnd"/>
      <w:r w:rsidRPr="000077D3">
        <w:rPr>
          <w:rFonts w:ascii="Times New Roman" w:hAnsi="Times New Roman" w:cs="Times New Roman"/>
          <w:sz w:val="28"/>
        </w:rPr>
        <w:t xml:space="preserve"> свою деятельность на общественных началах.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4.8. Секретарь Комиссии свою деятельность осуществляет на общественных началах.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5. Полномочия Комиссии по противодействию коррупции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5.4.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5.8. 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6. Полномочия членов Комиссии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6.1. Председатель: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подписывает протоколы заседаний Комиссии.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6.2. Секретарь: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организует подготовку материалов к заседанию Комиссии, а также проектов его решений;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6.3. Члены Комиссии: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вносят предложения по формированию плана работы Комиссии;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участвуют в реализации принятых Комиссией решений и полномочий.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6.4. Члены Комиссии обладают равными правами при принятии решений.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7. Порядок работы и деятельность Комиссии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7.2. Работой Комиссии по противодействию коррупции руководит Председатель.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7.3. Основной формой работы Комиссии является заседание, которое носит открытый характер.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7.5. Дата и время проведения заседаний, в том числе внеочередных, определяется председателем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0077D3">
        <w:rPr>
          <w:rFonts w:ascii="Times New Roman" w:hAnsi="Times New Roman" w:cs="Times New Roman"/>
          <w:sz w:val="28"/>
        </w:rPr>
        <w:t>антикорупционной</w:t>
      </w:r>
      <w:proofErr w:type="spellEnd"/>
      <w:r w:rsidRPr="000077D3">
        <w:rPr>
          <w:rFonts w:ascii="Times New Roman" w:hAnsi="Times New Roman" w:cs="Times New Roman"/>
          <w:sz w:val="28"/>
        </w:rPr>
        <w:t xml:space="preserve"> комиссии в дошкольном образовательном учреждении.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lastRenderedPageBreak/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8. Антикоррупционная экспертиза правовых актов и (или) их проектов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0077D3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0077D3">
        <w:rPr>
          <w:rFonts w:ascii="Times New Roman" w:hAnsi="Times New Roman" w:cs="Times New Roman"/>
          <w:sz w:val="28"/>
        </w:rPr>
        <w:t xml:space="preserve"> факторов.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8.3.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</w:t>
      </w:r>
      <w:r w:rsidRPr="000077D3">
        <w:rPr>
          <w:rFonts w:ascii="Times New Roman" w:hAnsi="Times New Roman" w:cs="Times New Roman"/>
          <w:sz w:val="28"/>
        </w:rPr>
        <w:lastRenderedPageBreak/>
        <w:t>обращением о проведении антикоррупционной экспертизы действующих правовых актов.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9. Внедрение антикоррупционных механизмов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9.4. Усиление контроля по ведению документов строгой отчетности. 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10. Обеспечение участия общественности и СМИ в деятельности Комиссии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077D3">
        <w:rPr>
          <w:rFonts w:ascii="Times New Roman" w:hAnsi="Times New Roman" w:cs="Times New Roman"/>
          <w:b/>
          <w:sz w:val="28"/>
        </w:rPr>
        <w:t>11. Взаимодействие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11.2. Комиссия работает в тесном контакте:</w:t>
      </w:r>
    </w:p>
    <w:p w:rsidR="000077D3" w:rsidRP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077D3">
        <w:rPr>
          <w:rFonts w:ascii="Times New Roman" w:hAnsi="Times New Roman" w:cs="Times New Roman"/>
          <w:sz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0077D3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077D3" w:rsidRPr="00570B6F" w:rsidRDefault="000077D3" w:rsidP="000077D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B6F">
        <w:rPr>
          <w:rFonts w:ascii="Times New Roman" w:hAnsi="Times New Roman" w:cs="Times New Roman"/>
          <w:b/>
          <w:sz w:val="26"/>
          <w:szCs w:val="26"/>
        </w:rPr>
        <w:t>12. Заключительные положения</w:t>
      </w:r>
    </w:p>
    <w:p w:rsidR="000077D3" w:rsidRPr="00570B6F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77D3" w:rsidRPr="00570B6F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B6F">
        <w:rPr>
          <w:rFonts w:ascii="Times New Roman" w:hAnsi="Times New Roman" w:cs="Times New Roman"/>
          <w:sz w:val="26"/>
          <w:szCs w:val="26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0077D3" w:rsidRPr="00570B6F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B6F">
        <w:rPr>
          <w:rFonts w:ascii="Times New Roman" w:hAnsi="Times New Roman" w:cs="Times New Roman"/>
          <w:sz w:val="26"/>
          <w:szCs w:val="26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0077D3" w:rsidRPr="00570B6F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B6F">
        <w:rPr>
          <w:rFonts w:ascii="Times New Roman" w:hAnsi="Times New Roman" w:cs="Times New Roman"/>
          <w:sz w:val="26"/>
          <w:szCs w:val="26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:rsidR="00D90B2B" w:rsidRDefault="000077D3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B6F">
        <w:rPr>
          <w:rFonts w:ascii="Times New Roman" w:hAnsi="Times New Roman" w:cs="Times New Roman"/>
          <w:sz w:val="26"/>
          <w:szCs w:val="26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A4008" w:rsidRDefault="009A4008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4008" w:rsidRPr="009A4008" w:rsidRDefault="009A4008" w:rsidP="009A40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A4008">
        <w:rPr>
          <w:rFonts w:ascii="Times New Roman" w:hAnsi="Times New Roman" w:cs="Times New Roman"/>
          <w:i/>
          <w:sz w:val="28"/>
        </w:rPr>
        <w:lastRenderedPageBreak/>
        <w:t>Согласовано с профсоюзным комитетом</w:t>
      </w:r>
    </w:p>
    <w:p w:rsidR="009A4008" w:rsidRPr="009A4008" w:rsidRDefault="009A4008" w:rsidP="009A400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A4008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9A4008" w:rsidRPr="00570B6F" w:rsidRDefault="009A4008" w:rsidP="000077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4008" w:rsidRPr="00570B6F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0077D3"/>
    <w:rsid w:val="002706CE"/>
    <w:rsid w:val="00330726"/>
    <w:rsid w:val="005306C0"/>
    <w:rsid w:val="00551231"/>
    <w:rsid w:val="00570B6F"/>
    <w:rsid w:val="00661EF7"/>
    <w:rsid w:val="00664477"/>
    <w:rsid w:val="009A4008"/>
    <w:rsid w:val="00A653D6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6C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70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2023-05-03T13:06:00Z</cp:lastPrinted>
  <dcterms:created xsi:type="dcterms:W3CDTF">2023-01-18T09:33:00Z</dcterms:created>
  <dcterms:modified xsi:type="dcterms:W3CDTF">2023-05-03T13:06:00Z</dcterms:modified>
</cp:coreProperties>
</file>