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8"/>
        <w:tblW w:w="9859" w:type="dxa"/>
        <w:tblLook w:val="04A0" w:firstRow="1" w:lastRow="0" w:firstColumn="1" w:lastColumn="0" w:noHBand="0" w:noVBand="1"/>
      </w:tblPr>
      <w:tblGrid>
        <w:gridCol w:w="4830"/>
        <w:gridCol w:w="1637"/>
        <w:gridCol w:w="3392"/>
      </w:tblGrid>
      <w:tr w:rsidR="001F1E60" w:rsidRPr="001F1E60" w:rsidTr="007C1378">
        <w:trPr>
          <w:trHeight w:val="1510"/>
        </w:trPr>
        <w:tc>
          <w:tcPr>
            <w:tcW w:w="4830" w:type="dxa"/>
            <w:shd w:val="clear" w:color="auto" w:fill="auto"/>
          </w:tcPr>
          <w:p w:rsidR="001F1E60" w:rsidRPr="001F1E60" w:rsidRDefault="001F1E60" w:rsidP="001F1E60">
            <w:pPr>
              <w:widowControl/>
              <w:ind w:right="-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lang w:bidi="ar-SA"/>
              </w:rPr>
            </w:pPr>
            <w:r w:rsidRPr="001F1E60">
              <w:rPr>
                <w:rFonts w:ascii="Times New Roman" w:eastAsia="Times New Roman" w:hAnsi="Times New Roman" w:cs="Times New Roman"/>
                <w:kern w:val="36"/>
                <w:lang w:bidi="ar-SA"/>
              </w:rPr>
              <w:t>Муниципальное бюджетное дошкольное</w:t>
            </w:r>
          </w:p>
          <w:p w:rsidR="001F1E60" w:rsidRPr="001F1E60" w:rsidRDefault="001F1E60" w:rsidP="001F1E60">
            <w:pPr>
              <w:widowControl/>
              <w:ind w:right="-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lang w:bidi="ar-SA"/>
              </w:rPr>
            </w:pPr>
            <w:r w:rsidRPr="001F1E60">
              <w:rPr>
                <w:rFonts w:ascii="Times New Roman" w:eastAsia="Times New Roman" w:hAnsi="Times New Roman" w:cs="Times New Roman"/>
                <w:kern w:val="36"/>
                <w:lang w:bidi="ar-SA"/>
              </w:rPr>
              <w:t>образовательное учреждение</w:t>
            </w:r>
          </w:p>
          <w:p w:rsidR="001F1E60" w:rsidRPr="001F1E60" w:rsidRDefault="001F1E60" w:rsidP="001F1E60">
            <w:pPr>
              <w:widowControl/>
              <w:ind w:right="-365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lang w:bidi="ar-SA"/>
              </w:rPr>
            </w:pPr>
            <w:r w:rsidRPr="001F1E60">
              <w:rPr>
                <w:rFonts w:ascii="Times New Roman" w:eastAsia="Times New Roman" w:hAnsi="Times New Roman" w:cs="Times New Roman"/>
                <w:kern w:val="36"/>
                <w:lang w:bidi="ar-SA"/>
              </w:rPr>
              <w:t xml:space="preserve">    «ДЕТСКИЙ САД № 2 «СОЛНЫШКО»</w:t>
            </w:r>
          </w:p>
          <w:p w:rsidR="001F1E60" w:rsidRPr="001F1E60" w:rsidRDefault="001F1E60" w:rsidP="001F1E60">
            <w:pPr>
              <w:widowControl/>
              <w:ind w:right="-365" w:hanging="108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lang w:bidi="ar-SA"/>
              </w:rPr>
            </w:pPr>
            <w:r w:rsidRPr="001F1E60">
              <w:rPr>
                <w:rFonts w:ascii="Times New Roman" w:eastAsia="Times New Roman" w:hAnsi="Times New Roman" w:cs="Times New Roman"/>
                <w:kern w:val="36"/>
                <w:lang w:bidi="ar-SA"/>
              </w:rPr>
              <w:t>Г. АРГУН»</w:t>
            </w:r>
          </w:p>
          <w:p w:rsidR="001F1E60" w:rsidRPr="001F1E60" w:rsidRDefault="001F1E60" w:rsidP="001F1E60">
            <w:pPr>
              <w:widowControl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bidi="ar-SA"/>
              </w:rPr>
            </w:pPr>
          </w:p>
        </w:tc>
        <w:tc>
          <w:tcPr>
            <w:tcW w:w="1637" w:type="dxa"/>
            <w:shd w:val="clear" w:color="auto" w:fill="auto"/>
          </w:tcPr>
          <w:p w:rsidR="001F1E60" w:rsidRPr="001F1E60" w:rsidRDefault="001F1E60" w:rsidP="001F1E60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bidi="ar-SA"/>
              </w:rPr>
            </w:pPr>
          </w:p>
          <w:p w:rsidR="001F1E60" w:rsidRPr="001F1E60" w:rsidRDefault="001F1E60" w:rsidP="001F1E60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bidi="ar-SA"/>
              </w:rPr>
            </w:pPr>
          </w:p>
          <w:p w:rsidR="001F1E60" w:rsidRPr="001F1E60" w:rsidRDefault="001F1E60" w:rsidP="001F1E60">
            <w:pPr>
              <w:widowControl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bidi="ar-SA"/>
              </w:rPr>
            </w:pPr>
          </w:p>
        </w:tc>
        <w:tc>
          <w:tcPr>
            <w:tcW w:w="3392" w:type="dxa"/>
            <w:shd w:val="clear" w:color="auto" w:fill="auto"/>
          </w:tcPr>
          <w:p w:rsidR="001F1E60" w:rsidRPr="001F1E60" w:rsidRDefault="001F1E60" w:rsidP="001F1E60">
            <w:pPr>
              <w:widowControl/>
              <w:ind w:left="-108" w:firstLine="141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bidi="ar-SA"/>
              </w:rPr>
            </w:pPr>
            <w:r w:rsidRPr="001F1E6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bidi="ar-SA"/>
              </w:rPr>
              <w:t>УТВЕРЖДАЮ</w:t>
            </w:r>
          </w:p>
          <w:p w:rsidR="001F1E60" w:rsidRPr="001F1E60" w:rsidRDefault="001F1E60" w:rsidP="001F1E60">
            <w:pPr>
              <w:widowControl/>
              <w:ind w:firstLine="33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bidi="ar-SA"/>
              </w:rPr>
            </w:pPr>
            <w:r w:rsidRPr="001F1E6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bidi="ar-SA"/>
              </w:rPr>
              <w:t>Заведующий</w:t>
            </w:r>
          </w:p>
          <w:p w:rsidR="001F1E60" w:rsidRPr="001F1E60" w:rsidRDefault="001F1E60" w:rsidP="001F1E6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F1E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_________Э.В. Юнусова</w:t>
            </w:r>
          </w:p>
          <w:p w:rsidR="001F1E60" w:rsidRPr="001F1E60" w:rsidRDefault="001F1E60" w:rsidP="001F1E60">
            <w:pPr>
              <w:widowControl/>
              <w:ind w:firstLine="33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bidi="ar-SA"/>
              </w:rPr>
            </w:pPr>
            <w:r w:rsidRPr="001F1E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«____»______ 2025 г.</w:t>
            </w:r>
          </w:p>
          <w:p w:rsidR="001F1E60" w:rsidRPr="001F1E60" w:rsidRDefault="001F1E60" w:rsidP="001F1E60">
            <w:pPr>
              <w:widowControl/>
              <w:ind w:firstLine="33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bidi="ar-SA"/>
              </w:rPr>
            </w:pPr>
          </w:p>
        </w:tc>
      </w:tr>
    </w:tbl>
    <w:p w:rsidR="005269F4" w:rsidRPr="005269F4" w:rsidRDefault="00FF7A46" w:rsidP="005269F4">
      <w:pPr>
        <w:spacing w:line="276" w:lineRule="auto"/>
        <w:ind w:right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auto"/>
        </w:rPr>
        <w:t xml:space="preserve">    </w:t>
      </w:r>
      <w:r w:rsidR="005269F4" w:rsidRPr="005269F4">
        <w:rPr>
          <w:rFonts w:ascii="Times New Roman" w:hAnsi="Times New Roman" w:cs="Times New Roman"/>
          <w:sz w:val="28"/>
          <w:szCs w:val="28"/>
        </w:rPr>
        <w:t>ПОЛОЖЕНИЕ</w:t>
      </w:r>
    </w:p>
    <w:p w:rsidR="005269F4" w:rsidRPr="005269F4" w:rsidRDefault="005269F4" w:rsidP="005269F4">
      <w:pPr>
        <w:spacing w:line="276" w:lineRule="auto"/>
        <w:ind w:right="54"/>
        <w:jc w:val="both"/>
        <w:rPr>
          <w:rFonts w:ascii="Times New Roman" w:hAnsi="Times New Roman" w:cs="Times New Roman"/>
          <w:sz w:val="36"/>
          <w:szCs w:val="36"/>
        </w:rPr>
      </w:pPr>
      <w:r w:rsidRPr="005269F4">
        <w:rPr>
          <w:rFonts w:ascii="Times New Roman" w:hAnsi="Times New Roman" w:cs="Times New Roman"/>
          <w:sz w:val="28"/>
          <w:szCs w:val="28"/>
          <w:u w:val="single"/>
        </w:rPr>
        <w:t>01.09.2025</w:t>
      </w:r>
      <w:r w:rsidRPr="005269F4">
        <w:rPr>
          <w:rFonts w:ascii="Times New Roman" w:hAnsi="Times New Roman" w:cs="Times New Roman"/>
          <w:sz w:val="28"/>
          <w:szCs w:val="28"/>
        </w:rPr>
        <w:t xml:space="preserve"> </w:t>
      </w:r>
      <w:r w:rsidRPr="005269F4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5269F4">
        <w:rPr>
          <w:rFonts w:ascii="Times New Roman" w:hAnsi="Times New Roman" w:cs="Times New Roman"/>
          <w:sz w:val="28"/>
          <w:szCs w:val="28"/>
        </w:rPr>
        <w:t xml:space="preserve">  № ______</w:t>
      </w:r>
      <w:r w:rsidRPr="005269F4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</w:p>
    <w:p w:rsidR="005269F4" w:rsidRPr="005269F4" w:rsidRDefault="005269F4" w:rsidP="005269F4">
      <w:pPr>
        <w:ind w:right="54"/>
        <w:jc w:val="both"/>
        <w:rPr>
          <w:rFonts w:ascii="Times New Roman" w:hAnsi="Times New Roman" w:cs="Times New Roman"/>
          <w:sz w:val="28"/>
          <w:szCs w:val="28"/>
        </w:rPr>
      </w:pPr>
    </w:p>
    <w:p w:rsidR="005269F4" w:rsidRPr="005269F4" w:rsidRDefault="005269F4" w:rsidP="005269F4">
      <w:pPr>
        <w:ind w:right="54"/>
        <w:jc w:val="both"/>
        <w:rPr>
          <w:rFonts w:ascii="Times New Roman" w:hAnsi="Times New Roman" w:cs="Times New Roman"/>
          <w:sz w:val="28"/>
          <w:szCs w:val="28"/>
        </w:rPr>
      </w:pPr>
      <w:r w:rsidRPr="005269F4">
        <w:rPr>
          <w:rFonts w:ascii="Times New Roman" w:hAnsi="Times New Roman" w:cs="Times New Roman"/>
          <w:sz w:val="28"/>
          <w:szCs w:val="28"/>
        </w:rPr>
        <w:t>г. Аргун</w:t>
      </w:r>
    </w:p>
    <w:p w:rsidR="005269F4" w:rsidRDefault="005269F4" w:rsidP="005269F4">
      <w:pPr>
        <w:spacing w:before="60" w:after="60"/>
        <w:ind w:right="54"/>
        <w:rPr>
          <w:rFonts w:ascii="Times New Roman" w:hAnsi="Times New Roman" w:cs="Times New Roman"/>
          <w:b/>
          <w:caps/>
          <w:color w:val="auto"/>
        </w:rPr>
      </w:pPr>
    </w:p>
    <w:p w:rsidR="00EB3AC7" w:rsidRPr="005269F4" w:rsidRDefault="00651F23" w:rsidP="005269F4">
      <w:pPr>
        <w:spacing w:before="60" w:after="60"/>
        <w:ind w:right="54"/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  <w:lang w:bidi="ar-SA"/>
        </w:rPr>
      </w:pPr>
      <w:r w:rsidRPr="005269F4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bidi="ar-SA"/>
        </w:rPr>
        <w:t xml:space="preserve">об обеспечении пожарной безопасности </w:t>
      </w:r>
    </w:p>
    <w:p w:rsidR="00EB3AC7" w:rsidRDefault="00EB3AC7" w:rsidP="009973C1">
      <w:pPr>
        <w:shd w:val="clear" w:color="auto" w:fill="FFFFFF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EB3AC7" w:rsidRPr="00FF7A46" w:rsidRDefault="007E6006" w:rsidP="00FF7A4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lang w:bidi="ar-SA"/>
        </w:rPr>
      </w:pPr>
      <w:r w:rsidRPr="00FF7A46">
        <w:rPr>
          <w:rFonts w:ascii="Times New Roman" w:eastAsia="Times New Roman" w:hAnsi="Times New Roman" w:cs="Times New Roman"/>
          <w:b/>
          <w:bCs/>
          <w:caps/>
          <w:color w:val="auto"/>
          <w:lang w:val="en-US" w:bidi="ar-SA"/>
        </w:rPr>
        <w:t>I</w:t>
      </w:r>
      <w:r w:rsidR="00EB3AC7" w:rsidRPr="00FF7A46">
        <w:rPr>
          <w:rFonts w:ascii="Times New Roman" w:eastAsia="Times New Roman" w:hAnsi="Times New Roman" w:cs="Times New Roman"/>
          <w:b/>
          <w:bCs/>
          <w:caps/>
          <w:color w:val="auto"/>
          <w:lang w:bidi="ar-SA"/>
        </w:rPr>
        <w:t>. Общие положения</w:t>
      </w:r>
    </w:p>
    <w:p w:rsidR="00494A85" w:rsidRPr="00FF7A46" w:rsidRDefault="00494A85" w:rsidP="00FF7A46">
      <w:pPr>
        <w:ind w:right="54"/>
        <w:jc w:val="both"/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1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>.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1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 xml:space="preserve">. </w:t>
      </w:r>
      <w:proofErr w:type="gramStart"/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Положение </w:t>
      </w:r>
      <w:r w:rsidRPr="00FF7A4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об обеспечении пожарной безопасности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(далее – Положение) определяет основные понятия и термины, устанавливает основные 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 xml:space="preserve">задачи и перечень мер пожарной безопасности в </w:t>
      </w:r>
      <w:r w:rsidR="009D4B72" w:rsidRPr="00FF7A46"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  <w:lang w:bidi="ar-SA"/>
        </w:rPr>
        <w:t xml:space="preserve">МБДОУ </w:t>
      </w:r>
      <w:r w:rsidR="00FF7A46" w:rsidRPr="00FF7A46"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  <w:lang w:bidi="ar-SA"/>
        </w:rPr>
        <w:t>«</w:t>
      </w:r>
      <w:r w:rsidR="009D4B72" w:rsidRPr="00FF7A46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bidi="ar-SA"/>
        </w:rPr>
        <w:t>Детский сад № 2 «Солнышко» г. Аргун</w:t>
      </w:r>
      <w:r w:rsidR="009D4B72" w:rsidRPr="00FF7A46"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  <w:lang w:bidi="ar-SA"/>
        </w:rPr>
        <w:t xml:space="preserve"> 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(далее – Организация), определяет деятельность Организации по вопросам реализации полномочий администрации в сфере обеспечения пожарной безопасности, устанавливает порядок, формы и методы работы сотрудников Организации по созданию надлежа</w:t>
      </w:r>
      <w:r w:rsidR="00655051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щего противопожарного режима на 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своих рабочих местах</w:t>
      </w:r>
      <w:proofErr w:type="gramEnd"/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, регламентирует 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>права и об</w:t>
      </w:r>
      <w:r w:rsidR="00655051"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язанности лиц, </w:t>
      </w:r>
      <w:proofErr w:type="gramStart"/>
      <w:r w:rsidR="00655051" w:rsidRPr="00FF7A46">
        <w:rPr>
          <w:rFonts w:ascii="Times New Roman" w:hAnsi="Times New Roman" w:cs="Times New Roman"/>
          <w:color w:val="auto"/>
          <w:sz w:val="28"/>
          <w:szCs w:val="28"/>
        </w:rPr>
        <w:t>ответственных</w:t>
      </w:r>
      <w:proofErr w:type="gramEnd"/>
      <w:r w:rsidR="00655051"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 за 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>пожарную безопасность в О</w:t>
      </w:r>
      <w:r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рганизации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B3AC7" w:rsidRPr="00FF7A46" w:rsidRDefault="00EB3AC7" w:rsidP="00FF7A4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A4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494A85" w:rsidRPr="00FF7A4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Положение разработано в соответствии с </w:t>
      </w:r>
      <w:r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Федеральным законом</w:t>
      </w:r>
      <w:r w:rsidR="00FF7A46"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от 21.12.199</w:t>
      </w:r>
      <w:r w:rsidR="000F5D3D"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4</w:t>
      </w:r>
      <w:r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0F5D3D"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№ 69-ФЗ </w:t>
      </w:r>
      <w:r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«О пожарной безопасности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», </w:t>
      </w:r>
      <w:r w:rsidR="009928CF" w:rsidRPr="00FF7A46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>остановлением Правительства РФ от</w:t>
      </w:r>
      <w:r w:rsidR="00CB12D3" w:rsidRPr="00FF7A46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>16</w:t>
      </w:r>
      <w:r w:rsidR="00494A85" w:rsidRPr="00FF7A46">
        <w:rPr>
          <w:rFonts w:ascii="Times New Roman" w:hAnsi="Times New Roman" w:cs="Times New Roman"/>
          <w:color w:val="auto"/>
          <w:sz w:val="28"/>
          <w:szCs w:val="28"/>
        </w:rPr>
        <w:t>.09.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>2020</w:t>
      </w:r>
      <w:r w:rsidR="00494A85"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 № 1479 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«Об утверждении </w:t>
      </w:r>
      <w:r w:rsidR="00494A85" w:rsidRPr="00FF7A46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равил противопожарного </w:t>
      </w:r>
      <w:r w:rsidR="00494A85" w:rsidRPr="00FF7A46">
        <w:rPr>
          <w:rFonts w:ascii="Times New Roman" w:hAnsi="Times New Roman" w:cs="Times New Roman"/>
          <w:color w:val="auto"/>
          <w:sz w:val="28"/>
          <w:szCs w:val="28"/>
        </w:rPr>
        <w:t>режима в Российской Федерации»</w:t>
      </w:r>
      <w:r w:rsidR="00891299"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, приказом </w:t>
      </w:r>
      <w:r w:rsidR="00655051" w:rsidRPr="00FF7A46">
        <w:rPr>
          <w:rFonts w:ascii="Times New Roman" w:hAnsi="Times New Roman" w:cs="Times New Roman"/>
          <w:color w:val="auto"/>
          <w:sz w:val="28"/>
          <w:szCs w:val="28"/>
        </w:rPr>
        <w:t>МЧС России от 16.12.2024 № 1120 «Об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</w:t>
      </w:r>
      <w:proofErr w:type="gramEnd"/>
      <w:r w:rsidR="00655051"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 и категорий лиц, проходящих </w:t>
      </w:r>
      <w:proofErr w:type="gramStart"/>
      <w:r w:rsidR="00655051" w:rsidRPr="00FF7A46">
        <w:rPr>
          <w:rFonts w:ascii="Times New Roman" w:hAnsi="Times New Roman" w:cs="Times New Roman"/>
          <w:color w:val="auto"/>
          <w:sz w:val="28"/>
          <w:szCs w:val="28"/>
        </w:rPr>
        <w:t>обучение</w:t>
      </w:r>
      <w:proofErr w:type="gramEnd"/>
      <w:r w:rsidR="00655051"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 по дополнительным профессиональным программам в области пожарной безопасности»</w:t>
      </w:r>
      <w:r w:rsidR="00891299"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», </w:t>
      </w:r>
      <w:r w:rsidR="00494A85" w:rsidRPr="00FF7A46">
        <w:rPr>
          <w:rFonts w:ascii="Times New Roman" w:hAnsi="Times New Roman" w:cs="Times New Roman"/>
          <w:color w:val="auto"/>
          <w:sz w:val="28"/>
          <w:szCs w:val="28"/>
        </w:rPr>
        <w:t>другими норм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891299" w:rsidRPr="00FF7A46">
        <w:rPr>
          <w:rFonts w:ascii="Times New Roman" w:hAnsi="Times New Roman" w:cs="Times New Roman"/>
          <w:color w:val="auto"/>
          <w:sz w:val="28"/>
          <w:szCs w:val="28"/>
        </w:rPr>
        <w:t>тивно-правовыми актами в </w:t>
      </w:r>
      <w:r w:rsidR="00494A85" w:rsidRPr="00FF7A46">
        <w:rPr>
          <w:rFonts w:ascii="Times New Roman" w:hAnsi="Times New Roman" w:cs="Times New Roman"/>
          <w:color w:val="auto"/>
          <w:sz w:val="28"/>
          <w:szCs w:val="28"/>
        </w:rPr>
        <w:t>области пожарной безопасности, а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 также Уставом </w:t>
      </w:r>
      <w:r w:rsidR="00494A85" w:rsidRPr="00FF7A46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рганизации</w:t>
      </w:r>
      <w:r w:rsidR="00494A85"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 локальными нормативными актами Организации</w:t>
      </w:r>
      <w:r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:rsidR="00EB3AC7" w:rsidRPr="00FF7A46" w:rsidRDefault="00EB3AC7" w:rsidP="00FF7A46">
      <w:pPr>
        <w:shd w:val="clear" w:color="auto" w:fill="FFFFFF"/>
        <w:tabs>
          <w:tab w:val="left" w:pos="878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</w:t>
      </w:r>
      <w:r w:rsidR="0031191C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31191C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Настоящее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Положение 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вводится в целях </w:t>
      </w:r>
      <w:r w:rsidR="0031191C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повышения эффективности</w:t>
      </w:r>
      <w:r w:rsidR="00655051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работы по 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обеспечению пожарной безопасности, предупреждению пожаров и является обязательным документом для исполнения всеми работниками </w:t>
      </w:r>
      <w:r w:rsidR="0031191C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рганизации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EB3AC7" w:rsidRPr="00FF7A46" w:rsidRDefault="00EB3AC7" w:rsidP="00FF7A46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B3AC7" w:rsidRPr="00FF7A46" w:rsidRDefault="007E6006" w:rsidP="00FF7A46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val="en-US" w:bidi="ar-SA"/>
        </w:rPr>
        <w:t>II</w:t>
      </w:r>
      <w:r w:rsidR="00EB3AC7" w:rsidRPr="00FF7A46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  <w:t>. Основные понятия и термины</w:t>
      </w:r>
    </w:p>
    <w:p w:rsidR="00EB3AC7" w:rsidRPr="00FF7A46" w:rsidRDefault="00EB3AC7" w:rsidP="00FF7A46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2.1. </w:t>
      </w:r>
      <w:r w:rsidRPr="00FF7A46">
        <w:rPr>
          <w:rFonts w:ascii="Times New Roman" w:hAnsi="Times New Roman" w:cs="Times New Roman"/>
          <w:i/>
          <w:color w:val="auto"/>
          <w:sz w:val="28"/>
          <w:szCs w:val="28"/>
        </w:rPr>
        <w:t>Пожарная безопасность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–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928CF" w:rsidRPr="00FF7A46">
        <w:rPr>
          <w:rFonts w:ascii="Times New Roman" w:hAnsi="Times New Roman" w:cs="Times New Roman"/>
          <w:color w:val="auto"/>
          <w:sz w:val="28"/>
          <w:szCs w:val="28"/>
        </w:rPr>
        <w:t>состояние защищенности личности, имущества, общества и государства от пожаров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B3AC7" w:rsidRPr="00FF7A46" w:rsidRDefault="00EB3AC7" w:rsidP="00FF7A46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2.2. </w:t>
      </w:r>
      <w:r w:rsidRPr="00FF7A46">
        <w:rPr>
          <w:rFonts w:ascii="Times New Roman" w:hAnsi="Times New Roman" w:cs="Times New Roman"/>
          <w:i/>
          <w:color w:val="auto"/>
          <w:sz w:val="28"/>
          <w:szCs w:val="28"/>
        </w:rPr>
        <w:t>Требования пожарной безопасности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–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928CF"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</w:t>
      </w:r>
      <w:r w:rsidR="009928CF" w:rsidRPr="00FF7A46">
        <w:rPr>
          <w:rFonts w:ascii="Times New Roman" w:hAnsi="Times New Roman" w:cs="Times New Roman"/>
          <w:color w:val="auto"/>
          <w:sz w:val="28"/>
          <w:szCs w:val="28"/>
        </w:rPr>
        <w:lastRenderedPageBreak/>
        <w:t>нормативными правовыми актами Российской Федерации, а также нормативными документами по пожарной безопасности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B3AC7" w:rsidRPr="00FF7A46" w:rsidRDefault="00EB3AC7" w:rsidP="00FF7A4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2.3. </w:t>
      </w:r>
      <w:r w:rsidRPr="00FF7A46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Нарушение требований пожарной безопасности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–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928CF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невыполнение или ненадлежащее выполнение требований пожарной безопасности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EB3AC7" w:rsidRPr="00FF7A46" w:rsidRDefault="00EB3AC7" w:rsidP="00FF7A46">
      <w:pPr>
        <w:widowControl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2.4. </w:t>
      </w:r>
      <w:proofErr w:type="gramStart"/>
      <w:r w:rsidRPr="00FF7A46">
        <w:rPr>
          <w:rFonts w:ascii="Times New Roman" w:hAnsi="Times New Roman" w:cs="Times New Roman"/>
          <w:i/>
          <w:color w:val="auto"/>
          <w:sz w:val="28"/>
          <w:szCs w:val="28"/>
        </w:rPr>
        <w:t>Противопожарный режим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–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53FE8" w:rsidRPr="00FF7A46">
        <w:rPr>
          <w:rFonts w:ascii="Times New Roman" w:hAnsi="Times New Roman" w:cs="Times New Roman"/>
          <w:color w:val="auto"/>
          <w:sz w:val="28"/>
          <w:szCs w:val="28"/>
        </w:rPr>
        <w:t>совокупность установленных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территорий, земельных участков, зданий, сооружений, помещений организаций и других объектов защиты в целях обеспечения пожарной безопасности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</w:p>
    <w:p w:rsidR="00E53FE8" w:rsidRPr="00FF7A46" w:rsidRDefault="00E53FE8" w:rsidP="00FF7A46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2.5. </w:t>
      </w:r>
      <w:r w:rsidRPr="00FF7A46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Меры пожарной безопасности</w:t>
      </w:r>
      <w:r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– действия по обеспечению пожарной безопасности, в том числе по выполнению требований пожарной безопасности.</w:t>
      </w:r>
    </w:p>
    <w:p w:rsidR="007734BE" w:rsidRPr="00FF7A46" w:rsidRDefault="007734BE" w:rsidP="00FF7A46">
      <w:pPr>
        <w:widowControl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 xml:space="preserve">2.6. </w:t>
      </w:r>
      <w:r w:rsidRPr="00FF7A46">
        <w:rPr>
          <w:rFonts w:ascii="Times New Roman" w:eastAsia="Times New Roman" w:hAnsi="Times New Roman" w:cs="Times New Roman"/>
          <w:i/>
          <w:color w:val="auto"/>
          <w:sz w:val="28"/>
          <w:szCs w:val="28"/>
          <w:bdr w:val="none" w:sz="0" w:space="0" w:color="auto" w:frame="1"/>
          <w:lang w:bidi="ar-SA"/>
        </w:rPr>
        <w:t>Первичные меры пожарной безопасности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 xml:space="preserve"> – реализация принятых в установленном порядке норм и правил по предотвращению пожаров, спасению людей и имущества от пожаров.</w:t>
      </w:r>
    </w:p>
    <w:p w:rsidR="00EB3AC7" w:rsidRPr="00FF7A46" w:rsidRDefault="00EB3AC7" w:rsidP="00FF7A46">
      <w:pPr>
        <w:widowControl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2.</w:t>
      </w:r>
      <w:r w:rsidR="007734BE"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7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 xml:space="preserve">. </w:t>
      </w:r>
      <w:r w:rsidRPr="00FF7A46">
        <w:rPr>
          <w:rFonts w:ascii="Times New Roman" w:eastAsia="Times New Roman" w:hAnsi="Times New Roman" w:cs="Times New Roman"/>
          <w:i/>
          <w:color w:val="auto"/>
          <w:sz w:val="28"/>
          <w:szCs w:val="28"/>
          <w:bdr w:val="none" w:sz="0" w:space="0" w:color="auto" w:frame="1"/>
          <w:lang w:bidi="ar-SA"/>
        </w:rPr>
        <w:t>О</w:t>
      </w:r>
      <w:r w:rsidR="00E53FE8" w:rsidRPr="00FF7A46">
        <w:rPr>
          <w:rFonts w:ascii="Times New Roman" w:eastAsia="Times New Roman" w:hAnsi="Times New Roman" w:cs="Times New Roman"/>
          <w:i/>
          <w:color w:val="auto"/>
          <w:sz w:val="28"/>
          <w:szCs w:val="28"/>
          <w:bdr w:val="none" w:sz="0" w:space="0" w:color="auto" w:frame="1"/>
          <w:lang w:bidi="ar-SA"/>
        </w:rPr>
        <w:t>бучение мерам пожарной безопасности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 xml:space="preserve"> – </w:t>
      </w:r>
      <w:r w:rsidR="00E53FE8"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организованный процесс 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 процессе трудовой и служебной деятельности, а также в повседневной жизни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.</w:t>
      </w:r>
    </w:p>
    <w:p w:rsidR="00E53FE8" w:rsidRPr="00FF7A46" w:rsidRDefault="00E53FE8" w:rsidP="00FF7A46">
      <w:pPr>
        <w:widowControl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B3AC7" w:rsidRPr="00FF7A46" w:rsidRDefault="007E6006" w:rsidP="00FF7A46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bdr w:val="none" w:sz="0" w:space="0" w:color="auto" w:frame="1"/>
          <w:lang w:val="en-US" w:bidi="ar-SA"/>
        </w:rPr>
        <w:t>III</w:t>
      </w:r>
      <w:r w:rsidR="00EB3AC7" w:rsidRPr="00FF7A46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bdr w:val="none" w:sz="0" w:space="0" w:color="auto" w:frame="1"/>
          <w:lang w:bidi="ar-SA"/>
        </w:rPr>
        <w:t>. Основные задачи обеспечения</w:t>
      </w:r>
      <w:r w:rsidR="00EB3AC7" w:rsidRPr="00FF7A46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  <w:t xml:space="preserve"> </w:t>
      </w:r>
      <w:r w:rsidR="00EB3AC7" w:rsidRPr="00FF7A46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bdr w:val="none" w:sz="0" w:space="0" w:color="auto" w:frame="1"/>
          <w:lang w:bidi="ar-SA"/>
        </w:rPr>
        <w:t>пожарной безопасности</w:t>
      </w:r>
    </w:p>
    <w:p w:rsidR="00EB3AC7" w:rsidRPr="00FF7A46" w:rsidRDefault="00EB3AC7" w:rsidP="00FF7A46">
      <w:pPr>
        <w:widowControl/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 xml:space="preserve">Основными задачами обеспечения пожарной безопасности в </w:t>
      </w:r>
      <w:r w:rsidR="00CC503A"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Организации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 xml:space="preserve"> являются:</w:t>
      </w:r>
    </w:p>
    <w:p w:rsidR="00EB3AC7" w:rsidRPr="00FF7A46" w:rsidRDefault="00EB3AC7" w:rsidP="00FF7A46">
      <w:pPr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организация и осуществление профилактики пожаров</w:t>
      </w:r>
      <w:r w:rsidR="00B9603C"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, проведение противопожарной пропаганды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;</w:t>
      </w:r>
    </w:p>
    <w:p w:rsidR="00EB3AC7" w:rsidRPr="00FF7A46" w:rsidRDefault="00EB3AC7" w:rsidP="00FF7A46">
      <w:pPr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 xml:space="preserve">спасение людей и имущества </w:t>
      </w:r>
      <w:r w:rsidR="001F2C4C"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при пожарах, оказание первой помощи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;</w:t>
      </w:r>
    </w:p>
    <w:p w:rsidR="00EB3AC7" w:rsidRPr="00FF7A46" w:rsidRDefault="00EB3AC7" w:rsidP="00FF7A46">
      <w:pPr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организация</w:t>
      </w:r>
      <w:r w:rsidR="00CC503A"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 xml:space="preserve"> 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 xml:space="preserve">и осуществление тушения пожара </w:t>
      </w:r>
      <w:r w:rsidR="009A5CDC"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 xml:space="preserve">и проведения аварийно-спасательных работ 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 xml:space="preserve">в </w:t>
      </w:r>
      <w:r w:rsidR="00CC503A"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О</w:t>
      </w:r>
      <w:r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рганизации</w:t>
      </w:r>
      <w:r w:rsidR="009973C1"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;</w:t>
      </w:r>
    </w:p>
    <w:p w:rsidR="009973C1" w:rsidRPr="00FF7A46" w:rsidRDefault="009973C1" w:rsidP="00FF7A46">
      <w:pPr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ликвидация последствий возможного пожара в Организации.</w:t>
      </w:r>
    </w:p>
    <w:p w:rsidR="00EB3AC7" w:rsidRPr="00FF7A46" w:rsidRDefault="00EB3AC7" w:rsidP="00FF7A46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B3AC7" w:rsidRPr="00FF7A46" w:rsidRDefault="007E6006" w:rsidP="00FF7A46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bdr w:val="none" w:sz="0" w:space="0" w:color="auto" w:frame="1"/>
          <w:lang w:val="en-US" w:bidi="ar-SA"/>
        </w:rPr>
        <w:t>IV</w:t>
      </w:r>
      <w:r w:rsidR="00EB3AC7" w:rsidRPr="00FF7A46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bdr w:val="none" w:sz="0" w:space="0" w:color="auto" w:frame="1"/>
          <w:lang w:bidi="ar-SA"/>
        </w:rPr>
        <w:t>. Перечень первичных мер пожарной безопасности</w:t>
      </w:r>
    </w:p>
    <w:p w:rsidR="00EB3AC7" w:rsidRPr="00FF7A46" w:rsidRDefault="00EB3AC7" w:rsidP="00FF7A46">
      <w:pPr>
        <w:widowControl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К первичны</w:t>
      </w:r>
      <w:r w:rsidR="00CC503A"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м мерам пожарной безопасности в Организации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 xml:space="preserve"> относятся:</w:t>
      </w:r>
    </w:p>
    <w:p w:rsidR="00EB3AC7" w:rsidRPr="00FF7A46" w:rsidRDefault="00EB3AC7" w:rsidP="00FF7A46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 xml:space="preserve">обучение сотрудников </w:t>
      </w:r>
      <w:r w:rsidR="00CC503A"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</w:t>
      </w:r>
      <w:r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рганизации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 xml:space="preserve"> мерам пожарной безопасности;</w:t>
      </w:r>
    </w:p>
    <w:p w:rsidR="00EB3AC7" w:rsidRPr="00FF7A46" w:rsidRDefault="00EB3AC7" w:rsidP="00FF7A46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 xml:space="preserve">организация деятельности добровольной пожарной дружины </w:t>
      </w:r>
      <w:r w:rsidR="00CC503A"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О</w:t>
      </w:r>
      <w:r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рганизации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;</w:t>
      </w:r>
    </w:p>
    <w:p w:rsidR="00EB3AC7" w:rsidRPr="00FF7A46" w:rsidRDefault="00EB3AC7" w:rsidP="00FF7A46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 xml:space="preserve">оповещение сотрудников </w:t>
      </w:r>
      <w:r w:rsidR="00CC503A"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Организации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 xml:space="preserve"> в случае возникновения пожара;</w:t>
      </w:r>
    </w:p>
    <w:p w:rsidR="00EB3AC7" w:rsidRPr="00FF7A46" w:rsidRDefault="00EB3AC7" w:rsidP="00FF7A46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 xml:space="preserve">соблюдение требований пожарной безопасности в </w:t>
      </w:r>
      <w:r w:rsidR="00CC503A"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О</w:t>
      </w:r>
      <w:r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рганизации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;</w:t>
      </w:r>
    </w:p>
    <w:p w:rsidR="00EB3AC7" w:rsidRPr="00FF7A46" w:rsidRDefault="00EB3AC7" w:rsidP="00FF7A46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 xml:space="preserve">оснащение </w:t>
      </w:r>
      <w:r w:rsidR="00CC503A"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Организации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 xml:space="preserve"> первичными средствами пожа</w:t>
      </w:r>
      <w:r w:rsidR="00B9603C"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ротушения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;</w:t>
      </w:r>
    </w:p>
    <w:p w:rsidR="00EB3AC7" w:rsidRPr="00FF7A46" w:rsidRDefault="00EB3AC7" w:rsidP="00FF7A46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проведение противопожарного</w:t>
      </w:r>
      <w:r w:rsidR="00B9603C"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 xml:space="preserve"> 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инструктажа;</w:t>
      </w:r>
    </w:p>
    <w:p w:rsidR="00EB3AC7" w:rsidRPr="00FF7A46" w:rsidRDefault="00EB3AC7" w:rsidP="00FF7A46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обеспечение доступности вызова служб пожарной безопасности;</w:t>
      </w:r>
    </w:p>
    <w:p w:rsidR="00EB3AC7" w:rsidRPr="00FF7A46" w:rsidRDefault="00EB3AC7" w:rsidP="00FF7A46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 xml:space="preserve">своевременная очистка территории </w:t>
      </w:r>
      <w:r w:rsidR="00CC503A"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О</w:t>
      </w:r>
      <w:r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рганизации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 xml:space="preserve"> от горючих отходов, мусора, сухой растительности;</w:t>
      </w:r>
    </w:p>
    <w:p w:rsidR="00EB3AC7" w:rsidRPr="00FF7A46" w:rsidRDefault="00B9603C" w:rsidP="00FF7A46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обеспечение надлежащего технического содержания (в любое время года) дорог, проездов и подъездов к зданиям, сооружениям Организации</w:t>
      </w:r>
      <w:r w:rsidR="00EB3AC7"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;</w:t>
      </w:r>
    </w:p>
    <w:p w:rsidR="00EB3AC7" w:rsidRPr="00FF7A46" w:rsidRDefault="00EB3AC7" w:rsidP="00FF7A46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содержание в исправном состоянии противопожарной системы оповещения;</w:t>
      </w:r>
    </w:p>
    <w:p w:rsidR="00EB3AC7" w:rsidRPr="00FF7A46" w:rsidRDefault="00EB3AC7" w:rsidP="00FF7A46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 xml:space="preserve">содержание в исправном состоянии наружного освещения </w:t>
      </w:r>
      <w:r w:rsidR="00CC503A"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О</w:t>
      </w:r>
      <w:r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рганизации</w:t>
      </w:r>
      <w:r w:rsidR="00B9603C"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 xml:space="preserve"> в темное время суток;</w:t>
      </w:r>
    </w:p>
    <w:p w:rsidR="00B9603C" w:rsidRPr="00FF7A46" w:rsidRDefault="00B9603C" w:rsidP="00FF7A46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bidi="ar-SA"/>
        </w:rPr>
        <w:t>обеспечение свободного проезда пожарной техники на территорию Организации.</w:t>
      </w:r>
    </w:p>
    <w:p w:rsidR="00EB3AC7" w:rsidRPr="00FF7A46" w:rsidRDefault="00EB3AC7" w:rsidP="00FF7A46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B3AC7" w:rsidRPr="00FF7A46" w:rsidRDefault="007E6006" w:rsidP="00FF7A46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val="en-US" w:bidi="ar-SA"/>
        </w:rPr>
        <w:t>V</w:t>
      </w:r>
      <w:r w:rsidR="00EB3AC7" w:rsidRPr="00FF7A46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  <w:t xml:space="preserve">. </w:t>
      </w:r>
      <w:r w:rsidR="00EB3AC7" w:rsidRPr="00FF7A4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bidi="ar-SA"/>
        </w:rPr>
        <w:t>Организация работы по обеспечению</w:t>
      </w:r>
      <w:r w:rsidRPr="00FF7A4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bidi="ar-SA"/>
        </w:rPr>
        <w:br/>
      </w:r>
      <w:r w:rsidR="00EB3AC7" w:rsidRPr="00FF7A4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bidi="ar-SA"/>
        </w:rPr>
        <w:t>пожарной безопасности</w:t>
      </w:r>
    </w:p>
    <w:p w:rsidR="00EB3AC7" w:rsidRPr="00FF7A46" w:rsidRDefault="00EB3AC7" w:rsidP="00FF7A46">
      <w:p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5.1. </w:t>
      </w:r>
      <w:r w:rsidR="00B53652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Руководитель Организации осуществляет непосредственное руководство системой пожарной безопасности в пределах своей компетенции на подведомственных объектах и нес</w:t>
      </w:r>
      <w:r w:rsidR="00537233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ет</w:t>
      </w:r>
      <w:r w:rsidR="00B53652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персональную ответственность за соблюдение требований пожарной безопасности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EB3AC7" w:rsidRPr="00FF7A46" w:rsidRDefault="00EB3AC7" w:rsidP="00FF7A46">
      <w:pPr>
        <w:shd w:val="clear" w:color="auto" w:fill="FFFFFF"/>
        <w:tabs>
          <w:tab w:val="left" w:pos="142"/>
          <w:tab w:val="left" w:pos="749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5.2. </w:t>
      </w:r>
      <w:r w:rsidR="005D4E92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Руководитель Организации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обязан: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обеспечить соблюдение требований пожарной безопасности и выполнение данной инструкции о мерах пожарной безопасности, осуществлять контроль соблюдения установленного противопожарного режима в Организации, а также принимать неотложные меры по устранению выявленных недостатков;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определить сроки и порядок проведения противопожарного инструктажа;</w:t>
      </w:r>
    </w:p>
    <w:p w:rsidR="00F31F05" w:rsidRPr="00FF7A46" w:rsidRDefault="00F31F05" w:rsidP="00FF7A46">
      <w:pPr>
        <w:widowControl/>
        <w:tabs>
          <w:tab w:val="left" w:pos="851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организовать проведение перед началом каждого учебного года (семестра) с обучающимися занятия по изучению требований пожарной безопасности,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обеспечить проведение не реже 1 раза в полугодие практических тренировок по эвакуации обучающихся, работников, а также посетителей и других лиц, находящихся в зданиях и сооружениях Организации;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proofErr w:type="gramStart"/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обеспечить категорирование по пожарной опасности, а также определение класса зоны в соответствии с главами 5, 7 и 8 Федерального закона «Технический регламент о требованиях пожарной безопасности» помещений (пожарных отсеков) производственного и складского назначения с обозначением их категорий и классов зон на входных дверях помещений с наружной стороны и на установках в зоне их обслуживания на видном месте;</w:t>
      </w:r>
      <w:proofErr w:type="gramEnd"/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обеспечить соблюдение проектных решений в отношении пределов огнестойкости строительных конструкций и инженерного оборудования;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обеспечить эксплуатацию зданий, сооружений в соответствии с требованиями Федерального закона «Технический регламент о требованиях пожарной безопасности» и (или) проектной документации;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осуществлять с периодичностью, указанной в технической документации, или не реже 1 раз в год проверку состояния огнезащитного покрытия строительных конструкций и</w:t>
      </w:r>
      <w:r w:rsidR="00BF1DB9"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 xml:space="preserve"> инженерного</w:t>
      </w: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 xml:space="preserve"> оборудования в соответствии с нормативными документами по пожарной безопасности, а также технической документацией изготовителя средства огнезащиты и (или) производителя огнезащитных работ, хранить документацию на объекте защиты;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по результатам проверки обеспечить составление акта (протокола) проверки состояния огнезащитного покрытия с указанием места (мест) с наличием повреждений огнезащитного покрытия, описанием характера повреждений (при наличии) и рекомендуемых сроках их устранения, обеспечить устранение повреждений огнезащитного покрытия строительных конструкций, инженерного оборудования Организации;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в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(или) производителя огнезащитных работ обеспечить проведение повторной обработки конструкций и инженерного оборудования объектов защиты или ежегодное проведение испытаний либо обоснований расчетно-аналитическими методами, подтверждающими соответствие конструкций и инженерного оборудования требованиям пожарной безопасности;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proofErr w:type="gramStart"/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обеспечить обработку деревянных и иных конструкций сценической коробки, планшета сцены, выполненных из горючих материалов (колосники, подвесные мостики, рабочие галереи и др.), горючих декораций, сценического и выставочного оформления, а также драпировки в зрительных и экспозиционных залах огнезащитными составами с внесением информации в журнал эксплуатации систем противопожарной защиты, включая дату пропитки и срок ее действия;</w:t>
      </w:r>
      <w:proofErr w:type="gramEnd"/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 xml:space="preserve">- обеспечить проведение работ по заделке негорючими материалами, обеспечивающими требуемый предел огнестойкости и </w:t>
      </w:r>
      <w:proofErr w:type="spellStart"/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дымогазонепроницаемость</w:t>
      </w:r>
      <w:proofErr w:type="spellEnd"/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, образовавшихся отверстий и зазоров в местах пересечения противопожарных преград различными инженерными и технологическими коммуникациями, в том числе электрическими проводами, кабелями, трубопроводами;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обеспечить содержание наружных пожарных лестниц, наружных открытых лестниц, предназначенных для эвакуации людей из зданий и соору</w:t>
      </w:r>
      <w:r w:rsidR="00655051"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жений Организации при пожаре, а </w:t>
      </w: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 xml:space="preserve">также ограждений </w:t>
      </w:r>
      <w:r w:rsidR="00655051"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кровель</w:t>
      </w: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 xml:space="preserve"> зданий и сооружений в исправном состоянии, их очистку от снега и наледи в зимнее время;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 xml:space="preserve">- организовать не реже 1 раза в 5 лет проведение эксплуатационных испытаний пожарных лестниц, металлических наружных открытых лестниц, предназначенных для эвакуации людей из зданий и сооружений Организации при пожаре, ограждений </w:t>
      </w:r>
      <w:r w:rsidR="00655051"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кровель</w:t>
      </w: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 xml:space="preserve"> с</w:t>
      </w:r>
      <w:r w:rsidR="00655051"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 </w:t>
      </w: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составлением соответствующего протокола испытаний и внесением информации в журнал эксплуатации систем противопожарной защиты;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организовать разработку планов эвакуации людей при пожаре, которые размещаются на видных местах;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запретить приказом курение на территории, в зданиях, сооружениях и помещениях Организации;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обеспечить при эксплуатации эвакуационных путей и выходов соблюдение проектных решений (в части освещенности, количества, размеров и объемно-планировочных решений эвакуационных путей и выходов, а также наличия на путях эвакуации знаков пожарной безопасности) в соответствии с требованиями части 4 статьи 4 Федерального закона «Технический регламент о требованиях пожарной безопасности»;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обеспечить наличие и исправное состояние устройств замков, уплотнений и порогов противопожарных дверей, предусмотренных изготовителем, а на дверях лестничных клеток, дверях эвакуационных выходов</w:t>
      </w:r>
      <w:proofErr w:type="gramStart"/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,;</w:t>
      </w:r>
      <w:proofErr w:type="gramEnd"/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proofErr w:type="gramStart"/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 xml:space="preserve">- обеспечить наличие телефонной связи </w:t>
      </w:r>
      <w:r w:rsidR="000E156E"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(дежурный пост сторожа</w:t>
      </w: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 xml:space="preserve">),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</w:t>
      </w:r>
      <w:r w:rsidR="00655051"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(с учетом сроков их хранения (годности) на каждого дежурного (при</w:t>
      </w:r>
      <w:proofErr w:type="gramEnd"/>
      <w:r w:rsidR="00655051"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 xml:space="preserve"> их </w:t>
      </w:r>
      <w:proofErr w:type="gramStart"/>
      <w:r w:rsidR="00655051"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наличии</w:t>
      </w:r>
      <w:proofErr w:type="gramEnd"/>
      <w:r w:rsidR="00655051"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)</w:t>
      </w: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обеспечить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 xml:space="preserve">- обеспечить наличие знаков пожарной безопасности, </w:t>
      </w:r>
      <w:proofErr w:type="gramStart"/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обозначающих</w:t>
      </w:r>
      <w:proofErr w:type="gramEnd"/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 xml:space="preserve"> в том числе пути эвакуации и эвакуационные выходы, места размещения первичных средств пожаротушения и аптечек первой помощи.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 xml:space="preserve">- в соответствии с технической документацией изготовителя обеспечить проверку </w:t>
      </w:r>
      <w:proofErr w:type="spellStart"/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огнезадерживающих</w:t>
      </w:r>
      <w:proofErr w:type="spellEnd"/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 xml:space="preserve"> устройств (заслонок, шиберов, клапанов и др.) в воздуховодах, устрой</w:t>
      </w:r>
      <w:proofErr w:type="gramStart"/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ств бл</w:t>
      </w:r>
      <w:proofErr w:type="gramEnd"/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окировки вентиляционных систем с автоматическими установками пожарной сигнализации или пожаротушения, автоматических устройств отключения общеобменной вентиляции и кондиционирования</w:t>
      </w: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ab/>
        <w:t xml:space="preserve"> при пожаре с внесением информации в журнал эксплуатации систем противопожарной защиты;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известить подразделение пожарной охраны при отключении участков пожарных гидрантов, находящихся на территории Организации, а также в случае уменьшения давления в водопроводной сети ниже требуемого;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обеспечить исправность, своевременное обслуживание и ремонт наружного противопожарного водоснабжения, находящегося в зоне эксплуатационной ответственности организации, и организует проведение проверок на водоотдачу не реже 2 раз в год (весной и осенью) с внесением информации в журнал эксплуатации систем противопожарной защиты;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обеспечить исправное состояние, своевременное обслуживание и ремонт внутреннего противопожарного водопровода, укомплектованность пожарных кранов исправными пожарными рукавами, ручными пожарными стволами и пожарными запорными клапанами, организует перекатку пожарных рукавов (не реже 1 раза в год), а также надлежащее состояние водокольцевых катушек с внесением информации в журнал эксплуатации систем противопожарной защиты;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организовать работы по ремонту, техническому обслуживанию и эксплуатации средств обеспечения пожарной безопасности и пожаротушения, обеспечивающие исправное состояние указанных средств. Работы осуществлять с учетом инструкции изготовителя на технические средства, функционирующие в составе систем противопожарной защиты;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принимать необходимые меры по защите зданий и сооружений Организации и находящихся в них людей от пожара в период выполнения работ по техническому обслуживанию или ремонту, связанных с отключением систем противопожарной защиты или их элементов;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обеспечить наличие на вахте инструкции о порядке действия дежурного персонала (вахтера, сторожа, дежурного администратора) при получении сигналов о пожаре и неисправности установок (устройств, систем) противопожарной защиты Организации;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 xml:space="preserve">- обеспечить здания и сооружения Организации </w:t>
      </w:r>
      <w:r w:rsidR="00401DF4"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 xml:space="preserve">пригодными к эксплуатации </w:t>
      </w: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 xml:space="preserve">первичными средствами </w:t>
      </w:r>
      <w:proofErr w:type="gramStart"/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пожаротушения</w:t>
      </w:r>
      <w:proofErr w:type="gramEnd"/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 xml:space="preserve"> согласно установленным нормам, а также обеспечить соблюдение сроков перезарядки огнетушителей, освидетельствования и своевременной замены, указанных в паспорте огнетушителя;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обеспечить выполнение работ по очистке вытяжных устройств (шкафов и др.), аппаратов и трубопроводов от пожароопасных отложений с внесением информации в журнал эксплуатации систем противопожарной защиты;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 xml:space="preserve">- перед началом отопительного сезона организовать проведение проверок и ремонт </w:t>
      </w:r>
      <w:proofErr w:type="gramStart"/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котельных</w:t>
      </w:r>
      <w:proofErr w:type="gramEnd"/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 xml:space="preserve"> а также других отопительных приборов и систем;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обеспечить ведение и внесение информации в журнал эксплуатации систем противопожарной защиты. Допускается ведение журнала эксплуатации систем противопожарной защиты в электронном виде;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 xml:space="preserve">- обеспечить исправное состояние систем защиты от статического электричества, а также устройств </w:t>
      </w:r>
      <w:proofErr w:type="spellStart"/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молниезащиты</w:t>
      </w:r>
      <w:proofErr w:type="spellEnd"/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, устанавливаемых на технологическом оборудовании и трубопроводах;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осуществлять контроль соблюдения противопожарного режима;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обеспечивать оперативное сообщение в службу пожарной охраны о возникновении пожара в Организации;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обеспечить подразделениям пожарной охраны доступ в любые помещения для целей эвакуации и спасения людей, ограничения распространения, локализации и тушения пожара;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оказывать содействие пожарной охране во время ликвидации пожара, установлении причин и условий их возникновения и развития, выявлять лиц, виновных в нарушении требований пожарной безопасности, по вине которых возник пожар;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предоставлять в установленном порядке во время тушения пожара на территории Организации необходимые силы и средства, участвующие в выполнении мероприятий, направленных на ликвидацию пожаров;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предоставлять по требованию должностных лиц Государственной противопожарной службы сведения и документы о состоянии пожарной безопасности в Организации, а также произошедших на ее территории пожарах и их последствиях;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обеспечивать выполнение предписаний, постановлений, своевременное исполнение мероприятий по противопожарной безопасности, предложенных органами государственного пожарного надзора и предусмотренных приказами и указаниями вышестоящих органов.</w:t>
      </w:r>
    </w:p>
    <w:p w:rsidR="00EB3AC7" w:rsidRPr="00FF7A46" w:rsidRDefault="00EB3AC7" w:rsidP="00FF7A46">
      <w:pPr>
        <w:shd w:val="clear" w:color="auto" w:fill="FFFFFF"/>
        <w:tabs>
          <w:tab w:val="left" w:pos="142"/>
          <w:tab w:val="left" w:pos="667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5.3. Ответственность за организацию и проведение всей работы по обеспечению пожарной безопасности, за эксплуатацию и исправное техническое состояние электроустановок, всех систем и сре</w:t>
      </w:r>
      <w:proofErr w:type="gramStart"/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дств пр</w:t>
      </w:r>
      <w:proofErr w:type="gramEnd"/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отивопожарной защиты в </w:t>
      </w:r>
      <w:r w:rsidR="00C92EFC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рганизации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несет </w:t>
      </w:r>
      <w:r w:rsidR="00305716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уполномоченное должностное лицо, ответственное за пожарную безопасность – 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</w:t>
      </w:r>
      <w:r w:rsidR="00C92EFC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руководителя Организации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административно-хозяйственной </w:t>
      </w:r>
      <w:r w:rsidR="004C1994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части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F31F05" w:rsidRPr="00FF7A46" w:rsidRDefault="00F31F05" w:rsidP="00FF7A46">
      <w:pPr>
        <w:shd w:val="clear" w:color="auto" w:fill="FFFFFF"/>
        <w:tabs>
          <w:tab w:val="left" w:pos="142"/>
          <w:tab w:val="left" w:pos="667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B3AC7" w:rsidRPr="00FF7A46" w:rsidRDefault="00EB3AC7" w:rsidP="00FF7A46">
      <w:pPr>
        <w:shd w:val="clear" w:color="auto" w:fill="FFFFFF"/>
        <w:tabs>
          <w:tab w:val="left" w:pos="142"/>
          <w:tab w:val="left" w:pos="667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5.4. </w:t>
      </w:r>
      <w:proofErr w:type="gramStart"/>
      <w:r w:rsidR="00F31F05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</w:t>
      </w:r>
      <w:r w:rsidR="00305716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ветственн</w:t>
      </w:r>
      <w:r w:rsidR="00F31F05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ый</w:t>
      </w:r>
      <w:r w:rsidR="00305716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ПБ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31F05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обязан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следить за соблюдением правил пожарной безопасности педагогическим, учебно-вспомогательным и обслуживающим персоналом Организации;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 xml:space="preserve">- пройти </w:t>
      </w:r>
      <w:proofErr w:type="gramStart"/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обучение</w:t>
      </w:r>
      <w:proofErr w:type="gramEnd"/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 xml:space="preserve"> по дополнительным профессиональным программам в области пожарной безопасности;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 xml:space="preserve">- в местах установки приемно-контрольных приборов пожарных </w:t>
      </w:r>
      <w:proofErr w:type="gramStart"/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разместить информацию</w:t>
      </w:r>
      <w:proofErr w:type="gramEnd"/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 xml:space="preserve"> с перечнем помещений, защищаемых устано</w:t>
      </w:r>
      <w:r w:rsidR="00401DF4"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вками противопожарной защиты, с </w:t>
      </w: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указанием линии связи пожарной сигнализации. Для безадресных систем пожарной сигнализации указать группу контролируемых помещений;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разместить в Организации знаки пожарной безопасности «Курение и пользование открытым огнем запрещено»;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осуществлять практические тренировки по эвакуации обучающихся, работников, а также посетителей и других лиц, находящихся в зданиях и сооружениях Организации;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обеспечить перед началом мероприятий с массовым пребыванием людей (50 человек и более) осмотр помещений в части соблюдения мер пожарной безопасности, а также дежурство ответственных лиц на сцене и в зальных помещениях во время мероприятия;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 xml:space="preserve">- содержать наружные открытые лестницы, а также ограждения на </w:t>
      </w:r>
      <w:r w:rsidR="00401DF4"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кровлях</w:t>
      </w: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 xml:space="preserve"> зданий и сооружений в исправном состоянии, осуществлять их очистку от снега (наледи) в зимнее время и не реже 1 раза в 5 лет эксплуатационные испытания с составлением протокола испытаний и внесением записей в журнал эксплуатации систем противопожарной защиты;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перед началом мероприятий с массовым пребыванием людей осуществить осмотр помещений в части соблюдения мер пожарной безопасности, а также организовать дежурство ответственных лиц в зальных помещениях во время мероприятия;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обеспечить отсутствие захламленности эвакуационных путей и выходов, соответствующую нормам освещенность, а также наличие на путях эвакуации знаков пожарной безопасности;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обеспечить бесперебойную работу эвакуационного освещения, которое должно включаться автоматически при прекращении электропитания рабочего освещения;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 xml:space="preserve">- следить за исправным состоянием </w:t>
      </w:r>
      <w:r w:rsidR="004C1994"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эвакуационных выходов</w:t>
      </w: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организовывать своевременную перезарядку и замену огнетушителей в помещениях Организации, размещение иных первичных средств пожаротушения;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обеспечивать 1 раз в год проверку покрывала для изоляции очага возгорания на предмет отсутствия механических повреждений и его целостности с внесением информации в журнал эксплуатации систем противопожарной защиты;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разработать инструкцию о порядке действий дежурного персонала (</w:t>
      </w:r>
      <w:r w:rsidR="00624387"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сторожа</w:t>
      </w: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) при получении сигналов о пожаре и неисправности установок противопожарной защиты; обеспечить пост телефонной связью и исправными ручными электрическими фонарями.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организовывать очистку зданий, сооружений и территории Организации от горючих отходов, мусора, тары и сухой растительности и листвы;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организовывать проверку на исправность заземляющих устройств;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следить за исправностью систем и сре</w:t>
      </w:r>
      <w:proofErr w:type="gramStart"/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дств пр</w:t>
      </w:r>
      <w:proofErr w:type="gramEnd"/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 xml:space="preserve">отивопожарной защиты Организации (автоматических установок пожаротушения и сигнализации, установок систем </w:t>
      </w:r>
      <w:proofErr w:type="spellStart"/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противодымной</w:t>
      </w:r>
      <w:proofErr w:type="spellEnd"/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 xml:space="preserve"> защиты, системы оповещения людей о пожаре, средств пожарной сигнализации);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организовывать своевременное утепление и очистку от снега и льда в зимнее время пожарных гидрантов;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содержать (в любое время года) свободными проезды и подъезды к зданиям, сооружениям и строениям Организации, наружным пожарным лестницам и гидрантам;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установить порядок осмотра и закрытия помещений и зданий Организации после завершения учебных занятий и работы Организации;</w:t>
      </w:r>
    </w:p>
    <w:p w:rsidR="00F31F05" w:rsidRPr="00FF7A46" w:rsidRDefault="00F31F05" w:rsidP="00FF7A4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- обеспечивать доступ должностным лицам пожарной охраны при осуществлении ими своих служебных обязанностей на территорию и в помещения Организации.</w:t>
      </w:r>
    </w:p>
    <w:p w:rsidR="0068621D" w:rsidRPr="00FF7A46" w:rsidRDefault="00CD6069" w:rsidP="00FF7A46">
      <w:p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68621D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68621D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Руководитель Организации имеет право:</w:t>
      </w:r>
    </w:p>
    <w:p w:rsidR="0068621D" w:rsidRPr="00FF7A46" w:rsidRDefault="0068621D" w:rsidP="00FF7A46">
      <w:pPr>
        <w:pStyle w:val="a9"/>
        <w:numPr>
          <w:ilvl w:val="0"/>
          <w:numId w:val="14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вносить в органы государственной власти и органы местного самоуправления предложения по обеспечению пожарной безопасности;</w:t>
      </w:r>
    </w:p>
    <w:p w:rsidR="0068621D" w:rsidRPr="00FF7A46" w:rsidRDefault="0068621D" w:rsidP="00FF7A46">
      <w:pPr>
        <w:pStyle w:val="a9"/>
        <w:numPr>
          <w:ilvl w:val="0"/>
          <w:numId w:val="14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проводить работы по установлению причин и обстоятельств пожаров, происшедших </w:t>
      </w:r>
      <w:r w:rsidR="002941B5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Организации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68621D" w:rsidRPr="00FF7A46" w:rsidRDefault="0068621D" w:rsidP="00FF7A46">
      <w:pPr>
        <w:pStyle w:val="a9"/>
        <w:numPr>
          <w:ilvl w:val="0"/>
          <w:numId w:val="14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устанавливать меры социального и экономического стимулирования обеспечения пожарной безопасности;</w:t>
      </w:r>
    </w:p>
    <w:p w:rsidR="0068621D" w:rsidRPr="00FF7A46" w:rsidRDefault="0068621D" w:rsidP="00FF7A46">
      <w:pPr>
        <w:pStyle w:val="a9"/>
        <w:numPr>
          <w:ilvl w:val="0"/>
          <w:numId w:val="14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получать информацию по вопросам пожар</w:t>
      </w:r>
      <w:r w:rsidR="002941B5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ной безопасности, в том числе в 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установленном порядке от органов управления и подразделений пожарной охраны;</w:t>
      </w:r>
    </w:p>
    <w:p w:rsidR="0068621D" w:rsidRPr="00FF7A46" w:rsidRDefault="0068621D" w:rsidP="00FF7A46">
      <w:pPr>
        <w:pStyle w:val="a9"/>
        <w:numPr>
          <w:ilvl w:val="0"/>
          <w:numId w:val="14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обеспечивать на безвозмездной основе на основан</w:t>
      </w:r>
      <w:r w:rsidR="002941B5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ии заключенных в соответствии с 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Гражданским кодексом Российской Федерации договоров объектовые, специальные и воинские подразделения федеральной противопожарной службы движимым и недвижимым имуществом, необходимым для выполнения возложенных на указанные подразделения задач и находящимся на балансе организаций, включенных в утвержденный Правительством Российской Федерации перечень объектов, критически важных для национальной безопасности страны, других особо важных пожароопасных объектов, особо</w:t>
      </w:r>
      <w:proofErr w:type="gramEnd"/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ценных объектов культурного наследия народов Российской Федерации, закрытых административно-территориальных образований, федеральных территорий, где создаются объектовые, специальные и воинские подразделения федеральной противопожарной службы, а также нести расходы по содержанию такого имущества.</w:t>
      </w:r>
    </w:p>
    <w:p w:rsidR="00EB3AC7" w:rsidRPr="00FF7A46" w:rsidRDefault="00CD6069" w:rsidP="00FF7A46">
      <w:p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EB3AC7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EB3AC7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proofErr w:type="gramStart"/>
      <w:r w:rsidR="00B0250A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Ответственный по ПБ</w:t>
      </w:r>
      <w:r w:rsidR="00EB3AC7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имеет право:</w:t>
      </w:r>
      <w:proofErr w:type="gramEnd"/>
    </w:p>
    <w:p w:rsidR="00EB3AC7" w:rsidRPr="00FF7A46" w:rsidRDefault="00EB3AC7" w:rsidP="00FF7A46">
      <w:pPr>
        <w:numPr>
          <w:ilvl w:val="0"/>
          <w:numId w:val="15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проверять состояние пожарной безопасности во всех помещениях </w:t>
      </w:r>
      <w:r w:rsidR="001072E1" w:rsidRPr="00FF7A46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рганизации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 и давать обязательные для исполнения предписания об устранении выявленных недостатков;</w:t>
      </w:r>
    </w:p>
    <w:p w:rsidR="00EB3AC7" w:rsidRPr="00FF7A46" w:rsidRDefault="001072E1" w:rsidP="00FF7A46">
      <w:pPr>
        <w:numPr>
          <w:ilvl w:val="0"/>
          <w:numId w:val="15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A46">
        <w:rPr>
          <w:rFonts w:ascii="Times New Roman" w:hAnsi="Times New Roman" w:cs="Times New Roman"/>
          <w:color w:val="auto"/>
          <w:sz w:val="28"/>
          <w:szCs w:val="28"/>
        </w:rPr>
        <w:t>запр</w:t>
      </w:r>
      <w:r w:rsidR="00EB3AC7"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ашивать и получать от работников 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EB3AC7"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 материалы по пожарной безопасности, требовать письменных объяснений от лиц, допустивших нарушение норм, правил и инструкций по пожарной безопасности;</w:t>
      </w:r>
    </w:p>
    <w:p w:rsidR="00EB3AC7" w:rsidRPr="00FF7A46" w:rsidRDefault="001072E1" w:rsidP="00FF7A46">
      <w:pPr>
        <w:numPr>
          <w:ilvl w:val="0"/>
          <w:numId w:val="15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A46">
        <w:rPr>
          <w:rFonts w:ascii="Times New Roman" w:hAnsi="Times New Roman" w:cs="Times New Roman"/>
          <w:color w:val="auto"/>
          <w:sz w:val="28"/>
          <w:szCs w:val="28"/>
        </w:rPr>
        <w:t>докладывать</w:t>
      </w:r>
      <w:r w:rsidR="00EB3AC7"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>руководителю О</w:t>
      </w:r>
      <w:r w:rsidR="00EB3AC7"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рганизации</w:t>
      </w:r>
      <w:r w:rsidR="00EB3AC7"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о необходимости </w:t>
      </w:r>
      <w:r w:rsidR="00EB3AC7" w:rsidRPr="00FF7A46">
        <w:rPr>
          <w:rFonts w:ascii="Times New Roman" w:hAnsi="Times New Roman" w:cs="Times New Roman"/>
          <w:color w:val="auto"/>
          <w:sz w:val="28"/>
          <w:szCs w:val="28"/>
        </w:rPr>
        <w:t>отстранени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EB3AC7"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 от работы лиц, не прошедших противопожарного инструктажа;</w:t>
      </w:r>
    </w:p>
    <w:p w:rsidR="00EB3AC7" w:rsidRPr="00FF7A46" w:rsidRDefault="00EB3AC7" w:rsidP="00FF7A46">
      <w:pPr>
        <w:numPr>
          <w:ilvl w:val="0"/>
          <w:numId w:val="15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представлять </w:t>
      </w:r>
      <w:r w:rsidR="001072E1" w:rsidRPr="00FF7A46">
        <w:rPr>
          <w:rFonts w:ascii="Times New Roman" w:hAnsi="Times New Roman" w:cs="Times New Roman"/>
          <w:color w:val="auto"/>
          <w:sz w:val="28"/>
          <w:szCs w:val="28"/>
        </w:rPr>
        <w:t>руководителю Организации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 предложения о поощрении отдельных работников за активную работу по обеспечению пожарной безопасности и вносить предложения по привлечению к дисциплинарной ответственности в установленном порядке лиц, виновных в нарушении правил пожарной безопасности, инструкций и не выполняющих требования по устранению замечаний;</w:t>
      </w:r>
    </w:p>
    <w:p w:rsidR="00EB3AC7" w:rsidRPr="00FF7A46" w:rsidRDefault="00EB3AC7" w:rsidP="00FF7A46">
      <w:pPr>
        <w:numPr>
          <w:ilvl w:val="0"/>
          <w:numId w:val="15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беспрепятственно осматривать в любое время суток </w:t>
      </w:r>
      <w:r w:rsidR="00624387" w:rsidRPr="00FF7A46">
        <w:rPr>
          <w:rFonts w:ascii="Times New Roman" w:hAnsi="Times New Roman" w:cs="Times New Roman"/>
          <w:color w:val="auto"/>
          <w:sz w:val="28"/>
          <w:szCs w:val="28"/>
        </w:rPr>
        <w:t>группы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, кабинеты, служебные, бытовые помещения и другие объекты </w:t>
      </w:r>
      <w:r w:rsidR="001072E1" w:rsidRPr="00FF7A46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рганизации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EB3AC7" w:rsidRPr="00FF7A46" w:rsidRDefault="00EB3AC7" w:rsidP="00FF7A46">
      <w:pPr>
        <w:numPr>
          <w:ilvl w:val="0"/>
          <w:numId w:val="15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представительствовать по поручению </w:t>
      </w:r>
      <w:r w:rsidR="001072E1" w:rsidRPr="00FF7A46">
        <w:rPr>
          <w:rFonts w:ascii="Times New Roman" w:hAnsi="Times New Roman" w:cs="Times New Roman"/>
          <w:color w:val="auto"/>
          <w:sz w:val="28"/>
          <w:szCs w:val="28"/>
        </w:rPr>
        <w:t>руководителя О</w:t>
      </w:r>
      <w:r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рганизации</w:t>
      </w:r>
      <w:r w:rsidR="001072E1"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 в 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>государственных и других общественных организациях при обсуждении вопросов пожарной безопасности.</w:t>
      </w:r>
    </w:p>
    <w:p w:rsidR="00EB3AC7" w:rsidRPr="00FF7A46" w:rsidRDefault="00CD6069" w:rsidP="00FF7A46">
      <w:pPr>
        <w:shd w:val="clear" w:color="auto" w:fill="FFFFFF"/>
        <w:tabs>
          <w:tab w:val="left" w:pos="142"/>
          <w:tab w:val="left" w:pos="653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EB3AC7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="00EB3AC7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Ответственность за пожарную безопасность в </w:t>
      </w:r>
      <w:r w:rsidR="00624387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группах</w:t>
      </w:r>
      <w:r w:rsidR="00EB3AC7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кабинетах, спортивном и актовом залах, на складе и пищеблоке несут работники, специально назначенные приказом </w:t>
      </w:r>
      <w:r w:rsidR="001072E1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руководителя Организации</w:t>
      </w:r>
      <w:r w:rsidR="00EB3AC7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EB3AC7" w:rsidRPr="00FF7A46" w:rsidRDefault="00CD6069" w:rsidP="00FF7A46">
      <w:pPr>
        <w:shd w:val="clear" w:color="auto" w:fill="FFFFFF"/>
        <w:tabs>
          <w:tab w:val="left" w:pos="142"/>
          <w:tab w:val="left" w:pos="653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EB3AC7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="00EB3AC7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Лица, ответственные за пожарную безопасность в помещениях </w:t>
      </w:r>
      <w:r w:rsidR="001072E1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Организации</w:t>
      </w:r>
      <w:r w:rsidR="00EB3AC7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обязаны:</w:t>
      </w:r>
    </w:p>
    <w:p w:rsidR="00EB3AC7" w:rsidRPr="00FF7A46" w:rsidRDefault="00EB3AC7" w:rsidP="00FF7A46">
      <w:pPr>
        <w:pStyle w:val="a9"/>
        <w:numPr>
          <w:ilvl w:val="0"/>
          <w:numId w:val="16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знать действующие правила, инструкции по пожарной безопасности, противопожарному режиму в </w:t>
      </w:r>
      <w:r w:rsidR="00A8339B" w:rsidRPr="00FF7A46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рганизации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>, а также для отдельных пожароопасных помещений, операций и работ;</w:t>
      </w:r>
    </w:p>
    <w:p w:rsidR="00EB3AC7" w:rsidRPr="00FF7A46" w:rsidRDefault="00EB3AC7" w:rsidP="00FF7A46">
      <w:pPr>
        <w:pStyle w:val="a9"/>
        <w:numPr>
          <w:ilvl w:val="0"/>
          <w:numId w:val="16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следить за состоянием эвакуационных путей и выходов из помещений, не допускать их загромождений, установки каких-либо приспособлений, препятствующих нормальному закрытию </w:t>
      </w:r>
      <w:proofErr w:type="spellStart"/>
      <w:r w:rsidRPr="00FF7A46">
        <w:rPr>
          <w:rFonts w:ascii="Times New Roman" w:hAnsi="Times New Roman" w:cs="Times New Roman"/>
          <w:color w:val="auto"/>
          <w:sz w:val="28"/>
          <w:szCs w:val="28"/>
        </w:rPr>
        <w:t>противодымных</w:t>
      </w:r>
      <w:proofErr w:type="spellEnd"/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 и противопожарных дверей, наглухо закрытых основных и запасных выходов. Поддерживать в помещениях, на своих участках установленный пр</w:t>
      </w:r>
      <w:bookmarkStart w:id="0" w:name="_GoBack"/>
      <w:bookmarkEnd w:id="0"/>
      <w:r w:rsidRPr="00FF7A46">
        <w:rPr>
          <w:rFonts w:ascii="Times New Roman" w:hAnsi="Times New Roman" w:cs="Times New Roman"/>
          <w:color w:val="auto"/>
          <w:sz w:val="28"/>
          <w:szCs w:val="28"/>
        </w:rPr>
        <w:t>отивопожарный режим и контролировать его выполнение;</w:t>
      </w:r>
    </w:p>
    <w:p w:rsidR="00EB3AC7" w:rsidRPr="00FF7A46" w:rsidRDefault="00EB3AC7" w:rsidP="00FF7A46">
      <w:pPr>
        <w:pStyle w:val="a9"/>
        <w:numPr>
          <w:ilvl w:val="0"/>
          <w:numId w:val="16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A46">
        <w:rPr>
          <w:rFonts w:ascii="Times New Roman" w:hAnsi="Times New Roman" w:cs="Times New Roman"/>
          <w:color w:val="auto"/>
          <w:sz w:val="28"/>
          <w:szCs w:val="28"/>
        </w:rPr>
        <w:t>разъяснять обучающимся и работникам меры пожарной безопасности, действующие в данном помещении, порядок действий в случае пожара, эвакуации, проводить инструктаж и обучение иных работников, находящихся в помещении;</w:t>
      </w:r>
    </w:p>
    <w:p w:rsidR="00EB3AC7" w:rsidRPr="00FF7A46" w:rsidRDefault="00EB3AC7" w:rsidP="00FF7A46">
      <w:pPr>
        <w:pStyle w:val="a9"/>
        <w:numPr>
          <w:ilvl w:val="0"/>
          <w:numId w:val="16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A46">
        <w:rPr>
          <w:rFonts w:ascii="Times New Roman" w:hAnsi="Times New Roman" w:cs="Times New Roman"/>
          <w:color w:val="auto"/>
          <w:sz w:val="28"/>
          <w:szCs w:val="28"/>
        </w:rPr>
        <w:t>знать места расположения первичных средств пожаротушения, связи, сигнализации, следить за их исправностью и уметь ими пользоваться при пожаре;</w:t>
      </w:r>
    </w:p>
    <w:p w:rsidR="00EB3AC7" w:rsidRPr="00FF7A46" w:rsidRDefault="00EB3AC7" w:rsidP="00FF7A46">
      <w:pPr>
        <w:pStyle w:val="a9"/>
        <w:numPr>
          <w:ilvl w:val="0"/>
          <w:numId w:val="16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A46">
        <w:rPr>
          <w:rFonts w:ascii="Times New Roman" w:hAnsi="Times New Roman" w:cs="Times New Roman"/>
          <w:color w:val="auto"/>
          <w:sz w:val="28"/>
          <w:szCs w:val="28"/>
        </w:rPr>
        <w:t>не допускать проведения временных пожароопасных работ (</w:t>
      </w:r>
      <w:proofErr w:type="spellStart"/>
      <w:r w:rsidRPr="00FF7A46">
        <w:rPr>
          <w:rFonts w:ascii="Times New Roman" w:hAnsi="Times New Roman" w:cs="Times New Roman"/>
          <w:color w:val="auto"/>
          <w:sz w:val="28"/>
          <w:szCs w:val="28"/>
        </w:rPr>
        <w:t>электрогазосварка</w:t>
      </w:r>
      <w:proofErr w:type="spellEnd"/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, резка металла и т.п.) в помещениях и на территории </w:t>
      </w:r>
      <w:r w:rsidR="00A8339B" w:rsidRPr="00FF7A46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 без специально оформленного наряда-допуска </w:t>
      </w:r>
      <w:r w:rsidR="00A8339B" w:rsidRPr="00FF7A46">
        <w:rPr>
          <w:rFonts w:ascii="Times New Roman" w:hAnsi="Times New Roman" w:cs="Times New Roman"/>
          <w:color w:val="auto"/>
          <w:sz w:val="28"/>
          <w:szCs w:val="28"/>
        </w:rPr>
        <w:t>руководителя О</w:t>
      </w:r>
      <w:r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рганизации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EB3AC7" w:rsidRPr="00FF7A46" w:rsidRDefault="00EB3AC7" w:rsidP="00FF7A46">
      <w:pPr>
        <w:pStyle w:val="a9"/>
        <w:numPr>
          <w:ilvl w:val="0"/>
          <w:numId w:val="16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A46">
        <w:rPr>
          <w:rFonts w:ascii="Times New Roman" w:hAnsi="Times New Roman" w:cs="Times New Roman"/>
          <w:color w:val="auto"/>
          <w:sz w:val="28"/>
          <w:szCs w:val="28"/>
        </w:rPr>
        <w:t>проводить ежедневно по окончании рабочего дня, перед закрытием тщательный осмотр закрепленных помещений;</w:t>
      </w:r>
    </w:p>
    <w:p w:rsidR="00EB3AC7" w:rsidRPr="00FF7A46" w:rsidRDefault="00EB3AC7" w:rsidP="00FF7A46">
      <w:pPr>
        <w:pStyle w:val="a9"/>
        <w:numPr>
          <w:ilvl w:val="0"/>
          <w:numId w:val="16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A46">
        <w:rPr>
          <w:rFonts w:ascii="Times New Roman" w:hAnsi="Times New Roman" w:cs="Times New Roman"/>
          <w:color w:val="auto"/>
          <w:sz w:val="28"/>
          <w:szCs w:val="28"/>
        </w:rPr>
        <w:t>следить за тем, чтобы по окончании работы производилась уборка рабочих мест и помещений, отключалась электросеть (за исключением дежурного освещения), источников электропитания автоматических установок сигнализации;</w:t>
      </w:r>
    </w:p>
    <w:p w:rsidR="00EB3AC7" w:rsidRPr="00FF7A46" w:rsidRDefault="00EB3AC7" w:rsidP="00FF7A46">
      <w:pPr>
        <w:pStyle w:val="a9"/>
        <w:numPr>
          <w:ilvl w:val="0"/>
          <w:numId w:val="16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A46">
        <w:rPr>
          <w:rFonts w:ascii="Times New Roman" w:hAnsi="Times New Roman" w:cs="Times New Roman"/>
          <w:color w:val="auto"/>
          <w:sz w:val="28"/>
          <w:szCs w:val="28"/>
        </w:rPr>
        <w:t>постоянно следить за соблюдением обучающимися и работниками мер пожарной безопасности, установленного противопожарного режима, а также за своевременным выполнением должностным лицом противопожарных мероприятий;</w:t>
      </w:r>
    </w:p>
    <w:p w:rsidR="00EB3AC7" w:rsidRPr="00FF7A46" w:rsidRDefault="00EB3AC7" w:rsidP="00FF7A46">
      <w:pPr>
        <w:pStyle w:val="a9"/>
        <w:numPr>
          <w:ilvl w:val="0"/>
          <w:numId w:val="16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знать порядок действий при пожаре, эвакуации обучающихся и работников </w:t>
      </w:r>
      <w:r w:rsidR="00A8339B" w:rsidRPr="00FF7A46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>, имущества;</w:t>
      </w:r>
    </w:p>
    <w:p w:rsidR="00EB3AC7" w:rsidRPr="00FF7A46" w:rsidRDefault="00EB3AC7" w:rsidP="00FF7A46">
      <w:pPr>
        <w:pStyle w:val="a9"/>
        <w:numPr>
          <w:ilvl w:val="0"/>
          <w:numId w:val="16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A46">
        <w:rPr>
          <w:rFonts w:ascii="Times New Roman" w:hAnsi="Times New Roman" w:cs="Times New Roman"/>
          <w:color w:val="auto"/>
          <w:sz w:val="28"/>
          <w:szCs w:val="28"/>
        </w:rPr>
        <w:t>выполнять другие возложенные на них дополнительные обязанности.</w:t>
      </w:r>
    </w:p>
    <w:p w:rsidR="00EB3AC7" w:rsidRPr="00FF7A46" w:rsidRDefault="00CD6069" w:rsidP="00FF7A46">
      <w:pPr>
        <w:shd w:val="clear" w:color="auto" w:fill="FFFFFF"/>
        <w:tabs>
          <w:tab w:val="left" w:pos="142"/>
          <w:tab w:val="left" w:pos="653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EB3AC7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="00EB3AC7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Работники </w:t>
      </w:r>
      <w:r w:rsidR="00A8339B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Организации</w:t>
      </w:r>
      <w:r w:rsidR="00EB3AC7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обязаны:</w:t>
      </w:r>
    </w:p>
    <w:p w:rsidR="00EB3AC7" w:rsidRPr="00FF7A46" w:rsidRDefault="00EB3AC7" w:rsidP="00FF7A46">
      <w:pPr>
        <w:pStyle w:val="a9"/>
        <w:numPr>
          <w:ilvl w:val="0"/>
          <w:numId w:val="17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соблюдать требования пожарной безопасности и противопожарный режим </w:t>
      </w:r>
      <w:r w:rsidR="00A8339B" w:rsidRPr="00FF7A46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рганизации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EB3AC7" w:rsidRPr="00FF7A46" w:rsidRDefault="00EB3AC7" w:rsidP="00FF7A46">
      <w:pPr>
        <w:pStyle w:val="a9"/>
        <w:numPr>
          <w:ilvl w:val="0"/>
          <w:numId w:val="17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A46">
        <w:rPr>
          <w:rFonts w:ascii="Times New Roman" w:hAnsi="Times New Roman" w:cs="Times New Roman"/>
          <w:color w:val="auto"/>
          <w:sz w:val="28"/>
          <w:szCs w:val="28"/>
        </w:rPr>
        <w:t>знать места расположения и уметь пользоваться огнету</w:t>
      </w:r>
      <w:r w:rsidR="0056539B" w:rsidRPr="00FF7A46">
        <w:rPr>
          <w:rFonts w:ascii="Times New Roman" w:hAnsi="Times New Roman" w:cs="Times New Roman"/>
          <w:color w:val="auto"/>
          <w:sz w:val="28"/>
          <w:szCs w:val="28"/>
        </w:rPr>
        <w:t>шителями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EB3AC7" w:rsidRPr="00FF7A46" w:rsidRDefault="00EB3AC7" w:rsidP="00FF7A46">
      <w:pPr>
        <w:pStyle w:val="a9"/>
        <w:numPr>
          <w:ilvl w:val="0"/>
          <w:numId w:val="17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A46">
        <w:rPr>
          <w:rFonts w:ascii="Times New Roman" w:hAnsi="Times New Roman" w:cs="Times New Roman"/>
          <w:color w:val="auto"/>
          <w:sz w:val="28"/>
          <w:szCs w:val="28"/>
        </w:rPr>
        <w:t>при обнаружении пожара немедленно уведомлять пожарную охрану;</w:t>
      </w:r>
    </w:p>
    <w:p w:rsidR="00EB3AC7" w:rsidRPr="00FF7A46" w:rsidRDefault="00EB3AC7" w:rsidP="00FF7A46">
      <w:pPr>
        <w:pStyle w:val="a9"/>
        <w:numPr>
          <w:ilvl w:val="0"/>
          <w:numId w:val="17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A46">
        <w:rPr>
          <w:rFonts w:ascii="Times New Roman" w:hAnsi="Times New Roman" w:cs="Times New Roman"/>
          <w:color w:val="auto"/>
          <w:sz w:val="28"/>
          <w:szCs w:val="28"/>
        </w:rPr>
        <w:t>до прибытия пожарной охраны принимать посильные меры по спасению людей, имущества и тушению пожара;</w:t>
      </w:r>
    </w:p>
    <w:p w:rsidR="00EB3AC7" w:rsidRPr="00FF7A46" w:rsidRDefault="00EB3AC7" w:rsidP="00FF7A46">
      <w:pPr>
        <w:pStyle w:val="a9"/>
        <w:numPr>
          <w:ilvl w:val="0"/>
          <w:numId w:val="17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A46">
        <w:rPr>
          <w:rFonts w:ascii="Times New Roman" w:hAnsi="Times New Roman" w:cs="Times New Roman"/>
          <w:color w:val="auto"/>
          <w:sz w:val="28"/>
          <w:szCs w:val="28"/>
        </w:rPr>
        <w:t>оказывать содействие пожарной охране при тушении пожара;</w:t>
      </w:r>
    </w:p>
    <w:p w:rsidR="00EB3AC7" w:rsidRPr="00FF7A46" w:rsidRDefault="00EB3AC7" w:rsidP="00FF7A46">
      <w:pPr>
        <w:pStyle w:val="a9"/>
        <w:numPr>
          <w:ilvl w:val="0"/>
          <w:numId w:val="17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A46">
        <w:rPr>
          <w:rFonts w:ascii="Times New Roman" w:hAnsi="Times New Roman" w:cs="Times New Roman"/>
          <w:color w:val="auto"/>
          <w:sz w:val="28"/>
          <w:szCs w:val="28"/>
        </w:rPr>
        <w:t>немедленно докладывать своему непосредственному руководителю о нарушениях установленного противопожарного режима и правил пожарной безопасности.</w:t>
      </w:r>
    </w:p>
    <w:p w:rsidR="00EB3AC7" w:rsidRPr="00FF7A46" w:rsidRDefault="00CD6069" w:rsidP="00FF7A46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A46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EB3AC7" w:rsidRPr="00FF7A4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EB3AC7"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. Дворник </w:t>
      </w:r>
      <w:r w:rsidR="00A8339B" w:rsidRPr="00FF7A46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EB3AC7" w:rsidRPr="00FF7A46">
        <w:rPr>
          <w:rFonts w:ascii="Times New Roman" w:hAnsi="Times New Roman" w:cs="Times New Roman"/>
          <w:color w:val="auto"/>
          <w:sz w:val="28"/>
          <w:szCs w:val="28"/>
        </w:rPr>
        <w:t>сторож</w:t>
      </w:r>
      <w:r w:rsidR="00A8339B" w:rsidRPr="00FF7A46">
        <w:rPr>
          <w:rFonts w:ascii="Times New Roman" w:hAnsi="Times New Roman" w:cs="Times New Roman"/>
          <w:color w:val="auto"/>
          <w:sz w:val="28"/>
          <w:szCs w:val="28"/>
        </w:rPr>
        <w:t>, рабочий по комплексному обслуживанию зданий и т.д.)</w:t>
      </w:r>
      <w:r w:rsidR="00EB3AC7"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8339B" w:rsidRPr="00FF7A46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EB3AC7"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рганизации</w:t>
      </w:r>
      <w:r w:rsidR="00EB3AC7"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 обязаны следить за состоянием подъездов, подступов к зданию</w:t>
      </w:r>
      <w:r w:rsidR="00EB3AC7"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A8339B"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</w:t>
      </w:r>
      <w:r w:rsidR="00EB3AC7"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рганизации</w:t>
      </w:r>
      <w:r w:rsidR="00EB3AC7" w:rsidRPr="00FF7A4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B3AC7" w:rsidRPr="00FF7A46" w:rsidRDefault="00CD6069" w:rsidP="00FF7A46">
      <w:pPr>
        <w:tabs>
          <w:tab w:val="left" w:pos="142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EB3AC7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11</w:t>
      </w:r>
      <w:r w:rsidR="00EB3AC7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В случае отсутствия </w:t>
      </w:r>
      <w:r w:rsidR="00A8339B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руководителя Организации</w:t>
      </w:r>
      <w:r w:rsidR="00EB3AC7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ответственного за пожарную безопасность в </w:t>
      </w:r>
      <w:r w:rsidR="00A8339B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Организации</w:t>
      </w:r>
      <w:r w:rsidR="00EB3AC7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момент возникновения пожара возложить ответственность за организацию эвакуации обучающихся и работников на дежурного администратора </w:t>
      </w:r>
      <w:r w:rsidR="00A8339B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="00EB3AC7"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рганизации</w:t>
      </w:r>
      <w:r w:rsidR="00EB3AC7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EB3AC7" w:rsidRPr="00FF7A46" w:rsidRDefault="00CD6069" w:rsidP="00FF7A46">
      <w:p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EB3AC7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12</w:t>
      </w:r>
      <w:r w:rsidR="00EB3AC7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Действия дежурного администратора:</w:t>
      </w:r>
    </w:p>
    <w:p w:rsidR="00EB3AC7" w:rsidRPr="00FF7A46" w:rsidRDefault="00EB3AC7" w:rsidP="00FF7A46">
      <w:pPr>
        <w:numPr>
          <w:ilvl w:val="0"/>
          <w:numId w:val="18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незамедлительно сообщить о пожаре по телефону 101 или 112;</w:t>
      </w:r>
    </w:p>
    <w:p w:rsidR="00EB3AC7" w:rsidRPr="00FF7A46" w:rsidRDefault="00EB3AC7" w:rsidP="00FF7A46">
      <w:pPr>
        <w:numPr>
          <w:ilvl w:val="0"/>
          <w:numId w:val="18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организовать эвакуацию </w:t>
      </w:r>
      <w:r w:rsidR="00A8339B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обучающихся 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</w:t>
      </w:r>
      <w:r w:rsidR="00A8339B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работников Организации</w:t>
      </w:r>
      <w:r w:rsidR="0068621D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соответствии с 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Планом эвакуации </w:t>
      </w:r>
      <w:r w:rsidR="00A8339B"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рганизации</w:t>
      </w: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EB3AC7" w:rsidRPr="00FF7A46" w:rsidRDefault="00EB3AC7" w:rsidP="00FF7A46">
      <w:pPr>
        <w:numPr>
          <w:ilvl w:val="0"/>
          <w:numId w:val="18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принять меры к эвакуации документов и материальных ценностей;</w:t>
      </w:r>
    </w:p>
    <w:p w:rsidR="00EB3AC7" w:rsidRPr="00FF7A46" w:rsidRDefault="00EB3AC7" w:rsidP="00FF7A46">
      <w:pPr>
        <w:numPr>
          <w:ilvl w:val="0"/>
          <w:numId w:val="18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 приезда пожарной охраны организовать тушение пожара имеющимися средствами;</w:t>
      </w:r>
    </w:p>
    <w:p w:rsidR="00EB3AC7" w:rsidRPr="00FF7A46" w:rsidRDefault="00EB3AC7" w:rsidP="00FF7A46">
      <w:pPr>
        <w:numPr>
          <w:ilvl w:val="0"/>
          <w:numId w:val="18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F7A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организовать встречу пожарной охраны и сопровождение ее к месту пожара.</w:t>
      </w:r>
    </w:p>
    <w:p w:rsidR="00EB3AC7" w:rsidRPr="00FF7A46" w:rsidRDefault="00EB3AC7" w:rsidP="00FF7A46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EB3AC7" w:rsidRPr="00FF7A46" w:rsidRDefault="007E6006" w:rsidP="00FF7A46">
      <w:pPr>
        <w:pStyle w:val="a6"/>
        <w:spacing w:before="0" w:beforeAutospacing="0" w:after="0" w:afterAutospacing="0"/>
        <w:ind w:right="150"/>
        <w:jc w:val="center"/>
        <w:rPr>
          <w:b/>
          <w:caps/>
          <w:sz w:val="28"/>
          <w:szCs w:val="28"/>
        </w:rPr>
      </w:pPr>
      <w:r w:rsidRPr="00FF7A46">
        <w:rPr>
          <w:b/>
          <w:caps/>
          <w:sz w:val="28"/>
          <w:szCs w:val="28"/>
          <w:lang w:val="en-US"/>
        </w:rPr>
        <w:t>VI</w:t>
      </w:r>
      <w:r w:rsidR="00EB3AC7" w:rsidRPr="00FF7A46">
        <w:rPr>
          <w:b/>
          <w:caps/>
          <w:sz w:val="28"/>
          <w:szCs w:val="28"/>
        </w:rPr>
        <w:t>. Заключительные положения</w:t>
      </w:r>
    </w:p>
    <w:p w:rsidR="00EB3AC7" w:rsidRPr="00FF7A46" w:rsidRDefault="00CD6069" w:rsidP="00FF7A4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A46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EB3AC7"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.1. Настоящее Положение является локальным нормативным актом </w:t>
      </w:r>
      <w:r w:rsidR="00A8339B" w:rsidRPr="00FF7A46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EB3AC7"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рганизации</w:t>
      </w:r>
      <w:r w:rsidR="00EB3AC7"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, принимается на Общем собрании трудового коллектива </w:t>
      </w:r>
      <w:r w:rsidR="0068621D" w:rsidRPr="00FF7A46">
        <w:rPr>
          <w:rFonts w:ascii="Times New Roman" w:hAnsi="Times New Roman" w:cs="Times New Roman"/>
          <w:color w:val="auto"/>
          <w:sz w:val="28"/>
          <w:szCs w:val="28"/>
        </w:rPr>
        <w:t>и утверждается (либо вводится в </w:t>
      </w:r>
      <w:r w:rsidR="00EB3AC7"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действие) приказом </w:t>
      </w:r>
      <w:r w:rsidR="001D620C" w:rsidRPr="00FF7A46">
        <w:rPr>
          <w:rFonts w:ascii="Times New Roman" w:hAnsi="Times New Roman" w:cs="Times New Roman"/>
          <w:color w:val="auto"/>
          <w:sz w:val="28"/>
          <w:szCs w:val="28"/>
        </w:rPr>
        <w:t>руководителя О</w:t>
      </w:r>
      <w:r w:rsidR="00EB3AC7" w:rsidRPr="00FF7A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рганизации.</w:t>
      </w:r>
    </w:p>
    <w:p w:rsidR="00EB3AC7" w:rsidRPr="00FF7A46" w:rsidRDefault="00CD6069" w:rsidP="00FF7A46">
      <w:pPr>
        <w:pStyle w:val="a6"/>
        <w:spacing w:before="0" w:beforeAutospacing="0" w:after="0" w:afterAutospacing="0"/>
        <w:ind w:right="31" w:firstLine="709"/>
        <w:jc w:val="both"/>
        <w:rPr>
          <w:sz w:val="28"/>
          <w:szCs w:val="28"/>
        </w:rPr>
      </w:pPr>
      <w:r w:rsidRPr="00FF7A46">
        <w:rPr>
          <w:sz w:val="28"/>
          <w:szCs w:val="28"/>
        </w:rPr>
        <w:t>6</w:t>
      </w:r>
      <w:r w:rsidR="00EB3AC7" w:rsidRPr="00FF7A46">
        <w:rPr>
          <w:sz w:val="28"/>
          <w:szCs w:val="28"/>
        </w:rPr>
        <w:t>.2. Все изменения и дополнения, вносимые в нас</w:t>
      </w:r>
      <w:r w:rsidR="001D620C" w:rsidRPr="00FF7A46">
        <w:rPr>
          <w:sz w:val="28"/>
          <w:szCs w:val="28"/>
        </w:rPr>
        <w:t>тоящее Положение, оформляются в </w:t>
      </w:r>
      <w:r w:rsidR="00EB3AC7" w:rsidRPr="00FF7A46">
        <w:rPr>
          <w:sz w:val="28"/>
          <w:szCs w:val="28"/>
        </w:rPr>
        <w:t>письменной форме в соответствии действующим законодательством Российской Федерации.</w:t>
      </w:r>
    </w:p>
    <w:p w:rsidR="00EB3AC7" w:rsidRPr="00FF7A46" w:rsidRDefault="00CD6069" w:rsidP="00FF7A4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A46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EB3AC7" w:rsidRPr="00FF7A46">
        <w:rPr>
          <w:rFonts w:ascii="Times New Roman" w:hAnsi="Times New Roman" w:cs="Times New Roman"/>
          <w:color w:val="auto"/>
          <w:sz w:val="28"/>
          <w:szCs w:val="28"/>
        </w:rPr>
        <w:t>.3. Положение принимается на неопределенный</w:t>
      </w:r>
      <w:r w:rsidR="001D620C" w:rsidRPr="00FF7A46">
        <w:rPr>
          <w:rFonts w:ascii="Times New Roman" w:hAnsi="Times New Roman" w:cs="Times New Roman"/>
          <w:color w:val="auto"/>
          <w:sz w:val="28"/>
          <w:szCs w:val="28"/>
        </w:rPr>
        <w:t xml:space="preserve"> срок. Изменения и дополнения к </w:t>
      </w:r>
      <w:r w:rsidR="00EB3AC7" w:rsidRPr="00FF7A46">
        <w:rPr>
          <w:rFonts w:ascii="Times New Roman" w:hAnsi="Times New Roman" w:cs="Times New Roman"/>
          <w:color w:val="auto"/>
          <w:sz w:val="28"/>
          <w:szCs w:val="28"/>
        </w:rPr>
        <w:t>Положению принимаются в порядке, предусмотренном п.</w:t>
      </w:r>
      <w:r w:rsidRPr="00FF7A46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EB3AC7" w:rsidRPr="00FF7A46">
        <w:rPr>
          <w:rFonts w:ascii="Times New Roman" w:hAnsi="Times New Roman" w:cs="Times New Roman"/>
          <w:color w:val="auto"/>
          <w:sz w:val="28"/>
          <w:szCs w:val="28"/>
        </w:rPr>
        <w:t>.1 настоящего Положения.</w:t>
      </w:r>
    </w:p>
    <w:p w:rsidR="00EB3AC7" w:rsidRPr="00FF7A46" w:rsidRDefault="00CD6069" w:rsidP="00FF7A4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A46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EB3AC7" w:rsidRPr="00FF7A46">
        <w:rPr>
          <w:rFonts w:ascii="Times New Roman" w:hAnsi="Times New Roman" w:cs="Times New Roman"/>
          <w:color w:val="auto"/>
          <w:sz w:val="28"/>
          <w:szCs w:val="28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E7E2B" w:rsidRPr="00FF7A46" w:rsidRDefault="00CE7E2B" w:rsidP="00FF7A4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E7E2B" w:rsidRPr="00FF7A46" w:rsidRDefault="00CE7E2B" w:rsidP="00FF7A4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6"/>
        <w:gridCol w:w="5669"/>
      </w:tblGrid>
      <w:tr w:rsidR="00CE7E2B" w:rsidRPr="00FF7A46" w:rsidTr="00D64057">
        <w:tc>
          <w:tcPr>
            <w:tcW w:w="4361" w:type="dxa"/>
          </w:tcPr>
          <w:p w:rsidR="00CE7E2B" w:rsidRPr="00FF7A46" w:rsidRDefault="00CE7E2B" w:rsidP="00FF7A46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 w:eastAsia="en-US" w:bidi="ar-SA"/>
              </w:rPr>
            </w:pPr>
            <w:proofErr w:type="spellStart"/>
            <w:r w:rsidRPr="00FF7A46">
              <w:rPr>
                <w:rFonts w:ascii="Times New Roman" w:eastAsia="Times New Roman" w:hAnsi="Times New Roman" w:cs="Times New Roman"/>
                <w:bCs/>
                <w:i/>
                <w:color w:val="auto"/>
                <w:sz w:val="28"/>
                <w:szCs w:val="28"/>
                <w:lang w:val="en-US" w:eastAsia="en-US" w:bidi="ar-SA"/>
              </w:rPr>
              <w:t>П</w:t>
            </w:r>
            <w:r w:rsidRPr="00FF7A46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  <w:lang w:val="en-US" w:eastAsia="en-US" w:bidi="ar-SA"/>
              </w:rPr>
              <w:t>ринято</w:t>
            </w:r>
            <w:proofErr w:type="spellEnd"/>
          </w:p>
        </w:tc>
        <w:tc>
          <w:tcPr>
            <w:tcW w:w="5920" w:type="dxa"/>
          </w:tcPr>
          <w:p w:rsidR="00CE7E2B" w:rsidRPr="00FF7A46" w:rsidRDefault="00CE7E2B" w:rsidP="00FF7A46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 w:eastAsia="en-US" w:bidi="ar-SA"/>
              </w:rPr>
            </w:pPr>
            <w:proofErr w:type="spellStart"/>
            <w:r w:rsidRPr="00FF7A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 w:eastAsia="en-US" w:bidi="ar-SA"/>
              </w:rPr>
              <w:t>Согласовано</w:t>
            </w:r>
            <w:proofErr w:type="spellEnd"/>
            <w:r w:rsidRPr="00FF7A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 w:eastAsia="en-US" w:bidi="ar-SA"/>
              </w:rPr>
              <w:t xml:space="preserve"> с </w:t>
            </w:r>
            <w:proofErr w:type="spellStart"/>
            <w:r w:rsidRPr="00FF7A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 w:eastAsia="en-US" w:bidi="ar-SA"/>
              </w:rPr>
              <w:t>профсоюзным</w:t>
            </w:r>
            <w:proofErr w:type="spellEnd"/>
            <w:r w:rsidRPr="00FF7A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 w:eastAsia="en-US" w:bidi="ar-SA"/>
              </w:rPr>
              <w:t xml:space="preserve">  </w:t>
            </w:r>
            <w:proofErr w:type="spellStart"/>
            <w:r w:rsidRPr="00FF7A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 w:eastAsia="en-US" w:bidi="ar-SA"/>
              </w:rPr>
              <w:t>комитетом</w:t>
            </w:r>
            <w:proofErr w:type="spellEnd"/>
          </w:p>
        </w:tc>
      </w:tr>
      <w:tr w:rsidR="00CE7E2B" w:rsidRPr="00FF7A46" w:rsidTr="00D64057">
        <w:trPr>
          <w:trHeight w:val="248"/>
        </w:trPr>
        <w:tc>
          <w:tcPr>
            <w:tcW w:w="4361" w:type="dxa"/>
          </w:tcPr>
          <w:p w:rsidR="00CE7E2B" w:rsidRPr="00FF7A46" w:rsidRDefault="00CE7E2B" w:rsidP="00FF7A46">
            <w:pPr>
              <w:widowControl/>
              <w:jc w:val="both"/>
              <w:rPr>
                <w:rFonts w:ascii="Times New Roman" w:eastAsia="Calibri" w:hAnsi="Times New Roman" w:cs="Times New Roman"/>
                <w:bCs/>
                <w:i/>
                <w:color w:val="auto"/>
                <w:sz w:val="28"/>
                <w:szCs w:val="28"/>
                <w:lang w:eastAsia="en-US" w:bidi="ar-SA"/>
              </w:rPr>
            </w:pPr>
            <w:r w:rsidRPr="00FF7A46">
              <w:rPr>
                <w:rFonts w:ascii="Times New Roman" w:eastAsia="Calibri" w:hAnsi="Times New Roman" w:cs="Times New Roman"/>
                <w:bCs/>
                <w:i/>
                <w:color w:val="auto"/>
                <w:sz w:val="28"/>
                <w:szCs w:val="28"/>
                <w:lang w:eastAsia="en-US" w:bidi="ar-SA"/>
              </w:rPr>
              <w:t>на общем собрании</w:t>
            </w:r>
          </w:p>
        </w:tc>
        <w:tc>
          <w:tcPr>
            <w:tcW w:w="5920" w:type="dxa"/>
          </w:tcPr>
          <w:p w:rsidR="00CE7E2B" w:rsidRPr="00FF7A46" w:rsidRDefault="00CE7E2B" w:rsidP="00FF7A46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 w:eastAsia="en-US" w:bidi="ar-SA"/>
              </w:rPr>
            </w:pPr>
            <w:proofErr w:type="spellStart"/>
            <w:r w:rsidRPr="00FF7A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 w:eastAsia="en-US" w:bidi="ar-SA"/>
              </w:rPr>
              <w:t>Протокол</w:t>
            </w:r>
            <w:proofErr w:type="spellEnd"/>
            <w:r w:rsidRPr="00FF7A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FF7A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 w:eastAsia="en-US" w:bidi="ar-SA"/>
              </w:rPr>
              <w:t>от</w:t>
            </w:r>
            <w:proofErr w:type="spellEnd"/>
            <w:r w:rsidRPr="00FF7A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 w:eastAsia="en-US" w:bidi="ar-SA"/>
              </w:rPr>
              <w:t xml:space="preserve"> 28.08.2025</w:t>
            </w:r>
            <w:r w:rsidRPr="00FF7A46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en-US" w:eastAsia="en-US" w:bidi="ar-SA"/>
              </w:rPr>
              <w:t xml:space="preserve"> </w:t>
            </w:r>
            <w:r w:rsidRPr="00FF7A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 w:eastAsia="en-US" w:bidi="ar-SA"/>
              </w:rPr>
              <w:t xml:space="preserve"> № 18</w:t>
            </w:r>
          </w:p>
        </w:tc>
      </w:tr>
      <w:tr w:rsidR="00CE7E2B" w:rsidRPr="00FF7A46" w:rsidTr="00D64057">
        <w:tc>
          <w:tcPr>
            <w:tcW w:w="4361" w:type="dxa"/>
          </w:tcPr>
          <w:p w:rsidR="00CE7E2B" w:rsidRPr="00FF7A46" w:rsidRDefault="00CE7E2B" w:rsidP="00FF7A46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 w:eastAsia="en-US" w:bidi="ar-SA"/>
              </w:rPr>
            </w:pPr>
            <w:r w:rsidRPr="00FF7A46">
              <w:rPr>
                <w:rFonts w:ascii="Times New Roman" w:eastAsia="Calibri" w:hAnsi="Times New Roman" w:cs="Times New Roman"/>
                <w:bCs/>
                <w:i/>
                <w:color w:val="auto"/>
                <w:sz w:val="28"/>
                <w:szCs w:val="28"/>
                <w:lang w:eastAsia="en-US" w:bidi="ar-SA"/>
              </w:rPr>
              <w:t>трудового коллектива</w:t>
            </w:r>
          </w:p>
        </w:tc>
        <w:tc>
          <w:tcPr>
            <w:tcW w:w="5920" w:type="dxa"/>
          </w:tcPr>
          <w:p w:rsidR="00CE7E2B" w:rsidRPr="00FF7A46" w:rsidRDefault="00CE7E2B" w:rsidP="00FF7A46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E7E2B" w:rsidRPr="00FF7A46" w:rsidTr="00D64057">
        <w:tc>
          <w:tcPr>
            <w:tcW w:w="4361" w:type="dxa"/>
          </w:tcPr>
          <w:p w:rsidR="00CE7E2B" w:rsidRPr="00FF7A46" w:rsidRDefault="00CE7E2B" w:rsidP="00FF7A46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 w:eastAsia="en-US" w:bidi="ar-SA"/>
              </w:rPr>
            </w:pPr>
            <w:proofErr w:type="spellStart"/>
            <w:r w:rsidRPr="00FF7A46">
              <w:rPr>
                <w:rFonts w:ascii="Times New Roman" w:eastAsia="Times New Roman" w:hAnsi="Times New Roman" w:cs="Times New Roman"/>
                <w:bCs/>
                <w:i/>
                <w:color w:val="auto"/>
                <w:sz w:val="28"/>
                <w:szCs w:val="28"/>
                <w:lang w:val="en-US" w:eastAsia="en-US" w:bidi="ar-SA"/>
              </w:rPr>
              <w:t>от</w:t>
            </w:r>
            <w:proofErr w:type="spellEnd"/>
            <w:r w:rsidRPr="00FF7A46">
              <w:rPr>
                <w:rFonts w:ascii="Times New Roman" w:eastAsia="Times New Roman" w:hAnsi="Times New Roman" w:cs="Times New Roman"/>
                <w:bCs/>
                <w:i/>
                <w:color w:val="auto"/>
                <w:sz w:val="28"/>
                <w:szCs w:val="28"/>
                <w:lang w:val="en-US" w:eastAsia="en-US" w:bidi="ar-SA"/>
              </w:rPr>
              <w:t xml:space="preserve"> 29.08.2025 № 1</w:t>
            </w:r>
          </w:p>
        </w:tc>
        <w:tc>
          <w:tcPr>
            <w:tcW w:w="5920" w:type="dxa"/>
          </w:tcPr>
          <w:p w:rsidR="00CE7E2B" w:rsidRPr="00FF7A46" w:rsidRDefault="00CE7E2B" w:rsidP="00FF7A46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en-US" w:bidi="ar-SA"/>
              </w:rPr>
            </w:pPr>
            <w:r w:rsidRPr="00FF7A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en-US" w:bidi="ar-SA"/>
              </w:rPr>
              <w:t>Согласовано с родительским комитетом</w:t>
            </w:r>
          </w:p>
          <w:p w:rsidR="00CE7E2B" w:rsidRPr="00FF7A46" w:rsidRDefault="00CE7E2B" w:rsidP="00FF7A46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en-US" w:bidi="ar-SA"/>
              </w:rPr>
            </w:pPr>
            <w:r w:rsidRPr="00FF7A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en-US" w:bidi="ar-SA"/>
              </w:rPr>
              <w:t>Протокол от 28.08.2025</w:t>
            </w:r>
            <w:r w:rsidRPr="00FF7A46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FF7A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en-US" w:bidi="ar-SA"/>
              </w:rPr>
              <w:t xml:space="preserve"> №1</w:t>
            </w:r>
          </w:p>
        </w:tc>
      </w:tr>
    </w:tbl>
    <w:p w:rsidR="00CE7E2B" w:rsidRPr="00FF7A46" w:rsidRDefault="00CE7E2B" w:rsidP="00FF7A4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CE7E2B" w:rsidRPr="00FF7A46" w:rsidSect="00D90C86">
      <w:headerReference w:type="default" r:id="rId8"/>
      <w:pgSz w:w="11900" w:h="16840"/>
      <w:pgMar w:top="824" w:right="843" w:bottom="1134" w:left="1418" w:header="284" w:footer="26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820" w:rsidRDefault="00136820" w:rsidP="00F33BE1">
      <w:r>
        <w:separator/>
      </w:r>
    </w:p>
  </w:endnote>
  <w:endnote w:type="continuationSeparator" w:id="0">
    <w:p w:rsidR="00136820" w:rsidRDefault="00136820" w:rsidP="00F3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820" w:rsidRDefault="00136820" w:rsidP="00F33BE1">
      <w:r>
        <w:separator/>
      </w:r>
    </w:p>
  </w:footnote>
  <w:footnote w:type="continuationSeparator" w:id="0">
    <w:p w:rsidR="00136820" w:rsidRDefault="00136820" w:rsidP="00F33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7719709"/>
      <w:docPartObj>
        <w:docPartGallery w:val="Page Numbers (Top of Page)"/>
        <w:docPartUnique/>
      </w:docPartObj>
    </w:sdtPr>
    <w:sdtEndPr/>
    <w:sdtContent>
      <w:p w:rsidR="00F33BE1" w:rsidRDefault="00F33BE1">
        <w:pPr>
          <w:pStyle w:val="a3"/>
          <w:jc w:val="center"/>
        </w:pPr>
        <w:r w:rsidRPr="00F33BE1">
          <w:rPr>
            <w:rFonts w:ascii="Times New Roman" w:hAnsi="Times New Roman" w:cs="Times New Roman"/>
          </w:rPr>
          <w:fldChar w:fldCharType="begin"/>
        </w:r>
        <w:r w:rsidRPr="00F33BE1">
          <w:rPr>
            <w:rFonts w:ascii="Times New Roman" w:hAnsi="Times New Roman" w:cs="Times New Roman"/>
          </w:rPr>
          <w:instrText>PAGE   \* MERGEFORMAT</w:instrText>
        </w:r>
        <w:r w:rsidRPr="00F33BE1">
          <w:rPr>
            <w:rFonts w:ascii="Times New Roman" w:hAnsi="Times New Roman" w:cs="Times New Roman"/>
          </w:rPr>
          <w:fldChar w:fldCharType="separate"/>
        </w:r>
        <w:r w:rsidR="00FF7A46">
          <w:rPr>
            <w:rFonts w:ascii="Times New Roman" w:hAnsi="Times New Roman" w:cs="Times New Roman"/>
            <w:noProof/>
          </w:rPr>
          <w:t>2</w:t>
        </w:r>
        <w:r w:rsidRPr="00F33BE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36ED"/>
    <w:multiLevelType w:val="hybridMultilevel"/>
    <w:tmpl w:val="CFC09550"/>
    <w:lvl w:ilvl="0" w:tplc="5F0A67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624CD"/>
    <w:multiLevelType w:val="hybridMultilevel"/>
    <w:tmpl w:val="058C3022"/>
    <w:lvl w:ilvl="0" w:tplc="03D07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C0ED3"/>
    <w:multiLevelType w:val="hybridMultilevel"/>
    <w:tmpl w:val="C8D2C7AE"/>
    <w:lvl w:ilvl="0" w:tplc="5F0A67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34802"/>
    <w:multiLevelType w:val="hybridMultilevel"/>
    <w:tmpl w:val="8360A0DC"/>
    <w:lvl w:ilvl="0" w:tplc="5F0A67D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B743128"/>
    <w:multiLevelType w:val="hybridMultilevel"/>
    <w:tmpl w:val="0B3403DC"/>
    <w:lvl w:ilvl="0" w:tplc="03D07D4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19B5364"/>
    <w:multiLevelType w:val="hybridMultilevel"/>
    <w:tmpl w:val="C1AC6F74"/>
    <w:lvl w:ilvl="0" w:tplc="5F0A67D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886FC4"/>
    <w:multiLevelType w:val="hybridMultilevel"/>
    <w:tmpl w:val="EDF6BD98"/>
    <w:lvl w:ilvl="0" w:tplc="03D07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A3DFC"/>
    <w:multiLevelType w:val="hybridMultilevel"/>
    <w:tmpl w:val="771CFB82"/>
    <w:lvl w:ilvl="0" w:tplc="5F0A67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73327"/>
    <w:multiLevelType w:val="hybridMultilevel"/>
    <w:tmpl w:val="4EF80D08"/>
    <w:lvl w:ilvl="0" w:tplc="5F0A67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A06A23"/>
    <w:multiLevelType w:val="hybridMultilevel"/>
    <w:tmpl w:val="1944A114"/>
    <w:lvl w:ilvl="0" w:tplc="5F0A67D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2A12432"/>
    <w:multiLevelType w:val="hybridMultilevel"/>
    <w:tmpl w:val="A76EAB44"/>
    <w:lvl w:ilvl="0" w:tplc="03D07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1257EA"/>
    <w:multiLevelType w:val="hybridMultilevel"/>
    <w:tmpl w:val="CC300CA2"/>
    <w:lvl w:ilvl="0" w:tplc="03D07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A545D4"/>
    <w:multiLevelType w:val="hybridMultilevel"/>
    <w:tmpl w:val="4412C978"/>
    <w:lvl w:ilvl="0" w:tplc="5F0A67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4E1E6B"/>
    <w:multiLevelType w:val="hybridMultilevel"/>
    <w:tmpl w:val="588C653C"/>
    <w:lvl w:ilvl="0" w:tplc="03D07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9615DD"/>
    <w:multiLevelType w:val="hybridMultilevel"/>
    <w:tmpl w:val="C3A08618"/>
    <w:lvl w:ilvl="0" w:tplc="5F0A67D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53F3C49"/>
    <w:multiLevelType w:val="hybridMultilevel"/>
    <w:tmpl w:val="EC66B872"/>
    <w:lvl w:ilvl="0" w:tplc="03D07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276985"/>
    <w:multiLevelType w:val="hybridMultilevel"/>
    <w:tmpl w:val="1EC0327E"/>
    <w:lvl w:ilvl="0" w:tplc="8EC22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5D5B16"/>
    <w:multiLevelType w:val="hybridMultilevel"/>
    <w:tmpl w:val="50566DDA"/>
    <w:lvl w:ilvl="0" w:tplc="03D07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6"/>
  </w:num>
  <w:num w:numId="4">
    <w:abstractNumId w:val="6"/>
  </w:num>
  <w:num w:numId="5">
    <w:abstractNumId w:val="1"/>
  </w:num>
  <w:num w:numId="6">
    <w:abstractNumId w:val="11"/>
  </w:num>
  <w:num w:numId="7">
    <w:abstractNumId w:val="10"/>
  </w:num>
  <w:num w:numId="8">
    <w:abstractNumId w:val="13"/>
  </w:num>
  <w:num w:numId="9">
    <w:abstractNumId w:val="4"/>
  </w:num>
  <w:num w:numId="10">
    <w:abstractNumId w:val="0"/>
  </w:num>
  <w:num w:numId="11">
    <w:abstractNumId w:val="7"/>
  </w:num>
  <w:num w:numId="12">
    <w:abstractNumId w:val="2"/>
  </w:num>
  <w:num w:numId="13">
    <w:abstractNumId w:val="5"/>
  </w:num>
  <w:num w:numId="14">
    <w:abstractNumId w:val="9"/>
  </w:num>
  <w:num w:numId="15">
    <w:abstractNumId w:val="8"/>
  </w:num>
  <w:num w:numId="16">
    <w:abstractNumId w:val="14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C7"/>
    <w:rsid w:val="000122E9"/>
    <w:rsid w:val="000E156E"/>
    <w:rsid w:val="000E3595"/>
    <w:rsid w:val="000F5D3D"/>
    <w:rsid w:val="001072E1"/>
    <w:rsid w:val="00136820"/>
    <w:rsid w:val="00180DC3"/>
    <w:rsid w:val="00196F86"/>
    <w:rsid w:val="001C2FAB"/>
    <w:rsid w:val="001D620C"/>
    <w:rsid w:val="001E541E"/>
    <w:rsid w:val="001F06EB"/>
    <w:rsid w:val="001F1E60"/>
    <w:rsid w:val="001F2C4C"/>
    <w:rsid w:val="00201DE5"/>
    <w:rsid w:val="00274849"/>
    <w:rsid w:val="002941B5"/>
    <w:rsid w:val="002A38C4"/>
    <w:rsid w:val="00305716"/>
    <w:rsid w:val="0031191C"/>
    <w:rsid w:val="00331D44"/>
    <w:rsid w:val="003439DC"/>
    <w:rsid w:val="003B64AF"/>
    <w:rsid w:val="00401DF4"/>
    <w:rsid w:val="00494A85"/>
    <w:rsid w:val="004C1994"/>
    <w:rsid w:val="004E47BE"/>
    <w:rsid w:val="005269F4"/>
    <w:rsid w:val="00537233"/>
    <w:rsid w:val="0056539B"/>
    <w:rsid w:val="005D4E92"/>
    <w:rsid w:val="005F7F12"/>
    <w:rsid w:val="00624387"/>
    <w:rsid w:val="00641C6C"/>
    <w:rsid w:val="00651F23"/>
    <w:rsid w:val="00655051"/>
    <w:rsid w:val="00680914"/>
    <w:rsid w:val="0068621D"/>
    <w:rsid w:val="0069246D"/>
    <w:rsid w:val="00704EF3"/>
    <w:rsid w:val="007734BE"/>
    <w:rsid w:val="007E6006"/>
    <w:rsid w:val="00891299"/>
    <w:rsid w:val="008C2DF1"/>
    <w:rsid w:val="009928CF"/>
    <w:rsid w:val="009973C1"/>
    <w:rsid w:val="009A5CDC"/>
    <w:rsid w:val="009B1F59"/>
    <w:rsid w:val="009D4B72"/>
    <w:rsid w:val="00A466E7"/>
    <w:rsid w:val="00A8339B"/>
    <w:rsid w:val="00B0250A"/>
    <w:rsid w:val="00B27A51"/>
    <w:rsid w:val="00B53652"/>
    <w:rsid w:val="00B9603C"/>
    <w:rsid w:val="00BB20F8"/>
    <w:rsid w:val="00BC3A0A"/>
    <w:rsid w:val="00BF1DB9"/>
    <w:rsid w:val="00C92EFC"/>
    <w:rsid w:val="00CB12D3"/>
    <w:rsid w:val="00CC43E7"/>
    <w:rsid w:val="00CC503A"/>
    <w:rsid w:val="00CD6069"/>
    <w:rsid w:val="00CE7E2B"/>
    <w:rsid w:val="00CF1720"/>
    <w:rsid w:val="00D22AEA"/>
    <w:rsid w:val="00D3531A"/>
    <w:rsid w:val="00D90C86"/>
    <w:rsid w:val="00DE2097"/>
    <w:rsid w:val="00E15650"/>
    <w:rsid w:val="00E238EA"/>
    <w:rsid w:val="00E53FE8"/>
    <w:rsid w:val="00EB3AC7"/>
    <w:rsid w:val="00EE2AB4"/>
    <w:rsid w:val="00F31F05"/>
    <w:rsid w:val="00F33BE1"/>
    <w:rsid w:val="00F53CCD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A85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character" w:styleId="a5">
    <w:name w:val="Hyperlink"/>
    <w:rsid w:val="00EB3AC7"/>
    <w:rPr>
      <w:color w:val="0066CC"/>
      <w:u w:val="single"/>
    </w:rPr>
  </w:style>
  <w:style w:type="character" w:customStyle="1" w:styleId="2">
    <w:name w:val="Основной текст (2)_"/>
    <w:link w:val="20"/>
    <w:rsid w:val="00EB3A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3AC7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6">
    <w:name w:val="Normal (Web)"/>
    <w:basedOn w:val="a"/>
    <w:rsid w:val="00EB3A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footer"/>
    <w:basedOn w:val="a"/>
    <w:link w:val="a8"/>
    <w:uiPriority w:val="99"/>
    <w:unhideWhenUsed/>
    <w:rsid w:val="00F33B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3BE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List Paragraph"/>
    <w:basedOn w:val="a"/>
    <w:uiPriority w:val="34"/>
    <w:qFormat/>
    <w:rsid w:val="002941B5"/>
    <w:pPr>
      <w:ind w:left="720"/>
      <w:contextualSpacing/>
    </w:pPr>
  </w:style>
  <w:style w:type="table" w:styleId="aa">
    <w:name w:val="Table Grid"/>
    <w:basedOn w:val="a1"/>
    <w:uiPriority w:val="39"/>
    <w:rsid w:val="009D4B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CE7E2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A85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character" w:styleId="a5">
    <w:name w:val="Hyperlink"/>
    <w:rsid w:val="00EB3AC7"/>
    <w:rPr>
      <w:color w:val="0066CC"/>
      <w:u w:val="single"/>
    </w:rPr>
  </w:style>
  <w:style w:type="character" w:customStyle="1" w:styleId="2">
    <w:name w:val="Основной текст (2)_"/>
    <w:link w:val="20"/>
    <w:rsid w:val="00EB3A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3AC7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6">
    <w:name w:val="Normal (Web)"/>
    <w:basedOn w:val="a"/>
    <w:rsid w:val="00EB3A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footer"/>
    <w:basedOn w:val="a"/>
    <w:link w:val="a8"/>
    <w:uiPriority w:val="99"/>
    <w:unhideWhenUsed/>
    <w:rsid w:val="00F33B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3BE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List Paragraph"/>
    <w:basedOn w:val="a"/>
    <w:uiPriority w:val="34"/>
    <w:qFormat/>
    <w:rsid w:val="002941B5"/>
    <w:pPr>
      <w:ind w:left="720"/>
      <w:contextualSpacing/>
    </w:pPr>
  </w:style>
  <w:style w:type="table" w:styleId="aa">
    <w:name w:val="Table Grid"/>
    <w:basedOn w:val="a1"/>
    <w:uiPriority w:val="39"/>
    <w:rsid w:val="009D4B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CE7E2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3951</Words>
  <Characters>22525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4</cp:revision>
  <cp:lastPrinted>2025-10-14T14:22:00Z</cp:lastPrinted>
  <dcterms:created xsi:type="dcterms:W3CDTF">2025-10-13T12:34:00Z</dcterms:created>
  <dcterms:modified xsi:type="dcterms:W3CDTF">2025-10-14T14:25:00Z</dcterms:modified>
</cp:coreProperties>
</file>