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C6" w:rsidRPr="00781603" w:rsidRDefault="005D6CC6" w:rsidP="005D6CC6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bookmarkStart w:id="0" w:name="_GoBack"/>
      <w:bookmarkEnd w:id="0"/>
      <w:r w:rsidRPr="00781603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5D6CC6" w:rsidRPr="00781603" w:rsidRDefault="005D6CC6" w:rsidP="005D6CC6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81603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5D6CC6" w:rsidRPr="00507153" w:rsidRDefault="005D6CC6" w:rsidP="005D6CC6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5D6CC6" w:rsidTr="001F58E7">
        <w:tc>
          <w:tcPr>
            <w:tcW w:w="7083" w:type="dxa"/>
            <w:hideMark/>
          </w:tcPr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общем собрании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трудового коллектива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2/1 от 09.01.2023</w:t>
            </w:r>
          </w:p>
        </w:tc>
        <w:tc>
          <w:tcPr>
            <w:tcW w:w="3112" w:type="dxa"/>
            <w:hideMark/>
          </w:tcPr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5D6CC6" w:rsidRDefault="005D6CC6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072D2D" w:rsidRDefault="00072D2D" w:rsidP="00072D2D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6CC6" w:rsidRDefault="005D6CC6" w:rsidP="00072D2D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2D2D" w:rsidRDefault="00072D2D" w:rsidP="00072D2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D2D" w:rsidRDefault="00072D2D" w:rsidP="00072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72D2D" w:rsidRDefault="00072D2D" w:rsidP="00072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72D2D" w:rsidRDefault="00072D2D" w:rsidP="00072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72D2D" w:rsidRDefault="00072D2D" w:rsidP="00072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72D2D" w:rsidRDefault="00072D2D" w:rsidP="00072D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072D2D" w:rsidRDefault="00072D2D" w:rsidP="00072D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072D2D" w:rsidRPr="00D760CC" w:rsidRDefault="00072D2D" w:rsidP="00072D2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 производственном контроле за организацией и качеством питания в ДОУ</w:t>
      </w:r>
    </w:p>
    <w:p w:rsidR="00072D2D" w:rsidRDefault="00072D2D" w:rsidP="00072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072D2D" w:rsidP="00072D2D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72D2D" w:rsidRDefault="00AA2242" w:rsidP="00072D2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5D6CC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5D6CC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072D2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5D6CC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lastRenderedPageBreak/>
        <w:t>Положение о производственном контроле за организацией и качеством питания в ДОУ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1. Общие положения</w:t>
      </w: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1.1. Настоящее Положение о производственном контроле за организацией и качеством питания в ДОУ разработано в соответствии со статьей 37 «Организация питания обучающихся» Федерального закона № 273-ФЗ от 29.12.2012г «Об образовании в Российской Федерации» в редакции от 5 декабря 2022 года, 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нормами СанПиН 2.4.3648-20 «Санитарно-эпидемиологические требования к организациям воспитания и обучения, отдыха и оздоровления детей и молодежи», Приказом </w:t>
      </w:r>
      <w:proofErr w:type="spellStart"/>
      <w:r w:rsidRPr="00D760CC">
        <w:rPr>
          <w:rFonts w:ascii="Times New Roman" w:hAnsi="Times New Roman" w:cs="Times New Roman"/>
          <w:sz w:val="28"/>
        </w:rPr>
        <w:t>Минздравсоцразвития</w:t>
      </w:r>
      <w:proofErr w:type="spellEnd"/>
      <w:r w:rsidRPr="00D760CC">
        <w:rPr>
          <w:rFonts w:ascii="Times New Roman" w:hAnsi="Times New Roman" w:cs="Times New Roman"/>
          <w:sz w:val="28"/>
        </w:rPr>
        <w:t xml:space="preserve"> России № 213н и Минобрнауки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(в редакции от 1 января 2022 года) , а также Уставом дошкольного образовательного учреждения.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1.2. Данное Положение о контроле организации и качества питания в ДОУ определяет основные цели и задачи производственного контроля за организацией и качеством питания в детском саду, устанавливает объекты и субъекты контроля, организационные методы, виды и его формы, устанавливает права и ответственность участников производственного контроля, регламентирует документацию по вопросам организации питания в дошкольном образовательном учреждении.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1.3. Контроль за организацией и качеством питания в ДОУ предусматривает проведение администрацией и ответственными лицами, закрепленными приказами заведующего дошкольным образовательным учреждением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 детского сада, Положения об организации питания в ДОУ, а также локальных актов дошкольного образовательного учреждения, включая приказы, распоряжения и решения педагогических советов.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1.4. 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2. Цель и основные задачи контроля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2.1. Основной целью производственного контроля организации и качества питания в ДОУ является оптимизация и координация деятельности всех служб (участников) для обеспечения качества питания в дошкольном образовательном учреждении.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2.2. Основные задачи контроля за организацией и качеством питания: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образовательном учреждении;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анализ причин, лежащих в основе нарушений и принятие мер по их предупреждению;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оказание методической помощи всем участникам организации процесса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совершенствования механизма организации и улучшения качества питания в дошкольном образовательном учреждении.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3. Объекты и субъекты производственного контроля, организационные методы, виды и формы контроля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3.1. К объектам производственного контроля за организацией и качеством питания в ДОУ относят: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помещения пищеблока (кухни);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групповые помещения;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технологическое оборудование;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рабочие места участников организации питания в детском саду;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сырье, готовая продукция;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отходы производства.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3.2. Контролю подвергаются: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оформления сопроводительной документации, маркировка продуктов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показатели качества и безопасности продуктов;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полнота и правильность ведения и оформления документации на пищеблоке, группах;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поточность приготовления продуктов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качество мытья, дезинфекции посуды, столовых приборов на пищеблоке, в групповых помещениях;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условия и сроки хранения продуктов;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условия хранения дезинфицирующих и моющих средств на пищеблоке (кухне), групповых помещениях;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соблюдение требований и норм </w:t>
      </w:r>
      <w:proofErr w:type="spellStart"/>
      <w:r w:rsidRPr="00D760CC">
        <w:rPr>
          <w:rFonts w:ascii="Times New Roman" w:hAnsi="Times New Roman" w:cs="Times New Roman"/>
          <w:sz w:val="28"/>
        </w:rPr>
        <w:t>СанПин</w:t>
      </w:r>
      <w:proofErr w:type="spellEnd"/>
      <w:r w:rsidRPr="00D760CC">
        <w:rPr>
          <w:rFonts w:ascii="Times New Roman" w:hAnsi="Times New Roman" w:cs="Times New Roman"/>
          <w:sz w:val="28"/>
        </w:rPr>
        <w:t xml:space="preserve">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исправность холодильного, технологического оборудования;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личная гигиена, прохождение гигиенической подготовки и аттестации, медицинский осмотр, вакцинации сотрудниками ДОУ;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дезинфицирующие мероприятия, генеральные уборки, текущая уборка на пищеблоке, групповых помещениях.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3.3. Контроль осуществляется с использованием следующих методов: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изучение документации;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обследование пищеблока (кухни);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наблюдение за организацией производственного процесса и процесса питания в групповых помещениях;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беседа с персоналом;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ревизия;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3.4. Контроль осуществляется в виде выполнения ежедневных функциональных обязанностей комиссией по контролю за организацией и качеством питания, бракеражу готовой продукции, а также плановых или оперативных проверок.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3.5. 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(Приложение 1),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дошкольного образовательного учреждения перед началом учебного года.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3.6. Нормирование и тематика контроля находятся в компетенции заведующего дошкольным образовательным учреждением.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3.7. Оперативные проверки 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3.8. По совокупности вопросов, подлежащих проверке, контроль за организацией питания в дошкольном образовательном учреждении проводится в виде тематической проверки.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3.9. Административный контроль за организацией и качеством питания осуществляется заведующим ДОУ, заместителем заведующего в рамках полномочий, согласно утвержденному плану контроля, или в соответствии с приказом заведующего дошкольным образовательным учреждением.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3.10. Для осуществления других видов контроля организовываются: комиссией по контролю за организацией и качеством питания, бракеражу готовой продукции, состав и полномочия которой определяются и утверждаются приказом заведующего дошкольным образовательным учреждением. К участию в работе комиссии, в качестве наблюдателей, могут привлекаться члены Совета ДОУ.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3.11. Ответственный за осуществление производственного контроля — заместитель заведующего по АХЧ (завхоз).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3.12. Должностные лица, на которых возложены функции по осуществлению контроля за организацией питания в ДОУ согласно должностных инструкций: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заведующий дошкольным образовательным учреждением;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старшая медицинская сестра (медицинский работник);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кладовщик;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заместитель заведующего по АХЧ (завхоз);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контрактный управляющий;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старший воспитатель;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педагоги групп.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3.13. Лица, осуществляющие контроль на пищеблоке (кухне) ДОУ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заместителя заведующего по АХР (завхоза).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3.14. Основаниями для проведения контроля являются: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утвержденный план производственного контроля;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приказ по дошкольному образовательному учреждению;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обращение родителей (законных представителей) воспитанников и работников дошкольного образовательного учреждения по поводу нарушения.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3.15. Контролирующие лица имеют право запрашивать необходимую информацию, изучать документацию, относящуюся к вопросу питания заранее.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3.16. При обнаружении в ходе контроля нарушений законодательства Российской Федерации в части организации питания дошкольников, заполняется соответствующая проверке учетно-отчетная документация, ставится в известность заведующий дошкольным образовательным учреждением.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4. Ответственность и контроль за организацией питания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4.1.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4.2.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4.3. К началу нового года заведующим ДОУ издается приказ о назначении лица, ответственного за питание в дошкольном образовательном учреждении, о составе комиссии, участвующих в организации питания воспитанников детского сада, определяются их функциональные обязанности.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4.4. Контроль за организацией питания в дошкольном образовательном учреждении осуществляют заведующий, медицинский работник, контрактный управляющий, комиссия по контролю за организацией и качеством питания, бракеражу готовой продукции, старший воспитатель и педагоги групп, утвержденные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4.5. Заведующий ДОУ обеспечивает контроль: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выполнения договоров на закупку и поставку продуктов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условий хранения и сроков реализации пищевых продуктов.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4.6. Контрактный управляющий при заключении контрактов на поставку продуктов питания (</w:t>
      </w:r>
      <w:proofErr w:type="spellStart"/>
      <w:r w:rsidRPr="00D760CC">
        <w:rPr>
          <w:rFonts w:ascii="Times New Roman" w:hAnsi="Times New Roman" w:cs="Times New Roman"/>
          <w:sz w:val="28"/>
        </w:rPr>
        <w:t>аутсортинг</w:t>
      </w:r>
      <w:proofErr w:type="spellEnd"/>
      <w:r w:rsidRPr="00D760CC">
        <w:rPr>
          <w:rFonts w:ascii="Times New Roman" w:hAnsi="Times New Roman" w:cs="Times New Roman"/>
          <w:sz w:val="28"/>
        </w:rPr>
        <w:t xml:space="preserve">) проверяет документацию поставщика на право поставки продуктов питания.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4.7. Комиссия по контролю за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маркировки на ней.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4.8. Комиссия по контролю за организацией и качеством питания, бракеражу готовой продукции проверяет: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условия транспортировки каждой поступающей партии, проверяет и составляет акты при выявлении нарушений;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рацион питания, сверяя его с основным двухнедельным и ежедневным меню;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наличие технологической и нормативно-технической документации на пищеблоке;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ежедневно сверяет закладку продуктов питания с меню;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соответствие приготовления блюда технологической карте;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осуществляет ежедневный визуальный контроль условий труда в производственной среде пищеблока и групповых помещениях;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визуально контролируют ежедневное состояние помещений пищеблока, групповых помещений, а также 1 раз в неделю — инвентарь и оборудование пищеблока;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соблюдение противоэпидемических мероприятий на пищеблоке, групповых - 1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соответствие ежедневного режима питания с графиком приема пищи;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ежедневную гигиену приема пищи, составляя акты по проверке организации питания.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 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4.10. Лица, занимающиеся контрольной деятельностью за организацией и качеством питания в ДОУ, несут ответственность: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 достоверность излагаемых фактов, представляемых в справках, актах по итогам контроля организации и качества питания в дошкольном образовательном учреждении;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 тактичное отношение к проверяемому работнику во время проведения контрольных мероприятий;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 качественную подготовку к проведению проверки деятельности работника;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за обоснованность выводов по итогам проверки.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5. Права участников производственного контроля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5.1. При осуществлении производственного контроля, проверяющее лицо имеет право: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делать выводы и принимать управленческие решения.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5.2. Проверяемый работник ДОУ имеет право: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знать сроки контроля и критерии оценки его деятельности;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знать цель, содержание, виды, формы и методы контроля;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своевременно знакомиться с выводами и рекомендациями проверяющих лиц;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обратиться в комиссию по трудовым спорам при несогласии с результатами административного контроля.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5.3. Оформление и предоставление результатов административного контроля осуществляется в соответствии с Положением о внутреннем контроле в ДОУ.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2242" w:rsidRDefault="00AA2242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AA2242" w:rsidRDefault="00AA2242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6. Документация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6.1. В ДОУ должны быть следующие документы по вопросам организации питания: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Положение об организации питания воспитанников в ДОУ;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настоящее Положение о производственном контроле за организацией и качеством питания в ДОУ;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Положение о комиссии по контролю за организацией и качеством питания, бракеражу готовой продукции;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договоры на поставку продуктов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Гигиенический журнал (сотрудники);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основное 2-х недельное меню, включающее меню для возрастной группы детей (от 1 до 3 лет и от 3-7 лет), технологические карты кулинарных изделий (блюд);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ежедневное меню с указанием выхода блюд для возрастной группы детей (от 1 до 3 лет и от 3-7 лет);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Ведомость </w:t>
      </w:r>
      <w:proofErr w:type="gramStart"/>
      <w:r w:rsidRPr="00D760CC">
        <w:rPr>
          <w:rFonts w:ascii="Times New Roman" w:hAnsi="Times New Roman" w:cs="Times New Roman"/>
          <w:sz w:val="28"/>
        </w:rPr>
        <w:t>контроля за</w:t>
      </w:r>
      <w:proofErr w:type="gramEnd"/>
      <w:r w:rsidRPr="00D760CC">
        <w:rPr>
          <w:rFonts w:ascii="Times New Roman" w:hAnsi="Times New Roman" w:cs="Times New Roman"/>
          <w:sz w:val="28"/>
        </w:rPr>
        <w:t xml:space="preserve"> рационом питания детей (Приложение N13 к СанПиН 2.3/2.4.3590-20). Документ составляется медработником детского сада каждые 7-10 дней, а заполняется ежедневно.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учета посещаемости детей;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бракеража скоропортящейся пищевой продукции (в соответствии с СанПиН);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бракеража готовой пищевой продукции (в соответствии с СанПиН);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учета температурного режима холодильного оборудования (в соответствии с СанПиН);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учета температуры и влажности в складских помещениях (в соответствии с СанПиН);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учета работы бактерицидной лампы на пищеблоке;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Журнал генеральной уборки, ведомость учета обработки посуды, столовых приборов, оборудования.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6.2. Перечень приказов: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 утверждении и введение в действие настоящего Положения;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 введении в действие примерного 2-х недельного меню для воспитанников дошкольного образовательного учреждения;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 организации лечебного и диетического питания детей;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 контроле за организацией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Об утверждении режима питания;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6.3. Журналы в бумажном виде должны быть пронумерованы, прошнурованы и скреплены печатью дошкольного образовательного учреждения. Возможно ведение журналов в электронном виде.</w:t>
      </w:r>
    </w:p>
    <w:p w:rsidR="00D760CC" w:rsidRP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2242" w:rsidRDefault="00AA2242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60CC">
        <w:rPr>
          <w:rFonts w:ascii="Times New Roman" w:hAnsi="Times New Roman" w:cs="Times New Roman"/>
          <w:b/>
          <w:sz w:val="28"/>
        </w:rPr>
        <w:t>7. Заключительные положения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7.1. Настоящее Положение о контроле организации и качества питания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D90B2B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sz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760CC" w:rsidRDefault="00D760CC" w:rsidP="00AA2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760CC" w:rsidRPr="00D760CC" w:rsidRDefault="00D760CC" w:rsidP="00AA22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D760CC">
        <w:rPr>
          <w:rFonts w:ascii="Times New Roman" w:hAnsi="Times New Roman" w:cs="Times New Roman"/>
          <w:i/>
          <w:iCs/>
          <w:sz w:val="28"/>
        </w:rPr>
        <w:t>Приложение 1</w:t>
      </w:r>
    </w:p>
    <w:p w:rsidR="00D760CC" w:rsidRPr="00D760CC" w:rsidRDefault="00D760CC" w:rsidP="00AA2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D760CC">
        <w:rPr>
          <w:rFonts w:ascii="Times New Roman" w:hAnsi="Times New Roman" w:cs="Times New Roman"/>
          <w:b/>
          <w:bCs/>
          <w:sz w:val="28"/>
        </w:rPr>
        <w:t>План производственного контроля за организацией питания в ДОУ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453"/>
        <w:gridCol w:w="1760"/>
        <w:gridCol w:w="3107"/>
        <w:gridCol w:w="2550"/>
      </w:tblGrid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Объект контроля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Периодичность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Учетно-отчетная документация</w:t>
            </w:r>
          </w:p>
        </w:tc>
      </w:tr>
      <w:tr w:rsidR="00D760CC" w:rsidRPr="00D760CC" w:rsidTr="00D760CC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Документация поставщика на право поставки продуктов питания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При заключении контрактов</w:t>
            </w: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Заведующий, контрактный управляющий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Контракт (ы) на поставку продуктов питания (</w:t>
            </w:r>
            <w:proofErr w:type="spellStart"/>
            <w:r w:rsidRPr="00D760CC">
              <w:rPr>
                <w:rFonts w:ascii="Times New Roman" w:hAnsi="Times New Roman" w:cs="Times New Roman"/>
                <w:sz w:val="24"/>
              </w:rPr>
              <w:t>аутсортинг</w:t>
            </w:r>
            <w:proofErr w:type="spellEnd"/>
            <w:r w:rsidRPr="00D760C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Каждая поступающая партия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Товарно-транспортные накладные, журнал бракеража скоропортящейся пищевой продукции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Условия транспортировки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Каждая поступающая партия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Акт (при выявлении нарушений)</w:t>
            </w:r>
          </w:p>
        </w:tc>
      </w:tr>
      <w:tr w:rsidR="00D760CC" w:rsidRPr="00D760CC" w:rsidTr="00D760CC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2. Контроль качества и безопасность выпускаемой продукции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Качество готовой продукции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Журнал бракеража готовой продукции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Суточная проба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Наличие маркировки на пробах</w:t>
            </w:r>
          </w:p>
        </w:tc>
      </w:tr>
    </w:tbl>
    <w:p w:rsidR="00D760CC" w:rsidRPr="00D760CC" w:rsidRDefault="00D760CC" w:rsidP="00AA224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585"/>
        <w:gridCol w:w="1649"/>
        <w:gridCol w:w="3157"/>
        <w:gridCol w:w="2479"/>
      </w:tblGrid>
      <w:tr w:rsidR="00D760CC" w:rsidRPr="00D760CC" w:rsidTr="00D760CC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3. Контроль рациона питания, соблюдение санитарных норм в технологическом процессе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Рацион питания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Технологические карты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Закладка продуктов питания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3.4.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Соответствие приготовления блюда технологической карте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Технологические карты</w:t>
            </w:r>
          </w:p>
        </w:tc>
      </w:tr>
      <w:tr w:rsidR="00D760CC" w:rsidRPr="00D760CC" w:rsidTr="00D760CC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4. Контроль за соблюдением условий и сроков хранения продуктов (сырья, кулинарной продукции)</w:t>
            </w:r>
          </w:p>
        </w:tc>
      </w:tr>
      <w:tr w:rsidR="00D760CC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Журнал учета температуры и влажности в складских помещениях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Холодильное оборудование (морозильные камеры)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Журнал учета температурного режима холодильного оборудования</w:t>
            </w:r>
          </w:p>
        </w:tc>
      </w:tr>
    </w:tbl>
    <w:p w:rsidR="00D760CC" w:rsidRPr="00D760CC" w:rsidRDefault="00D760CC" w:rsidP="00AA224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517"/>
        <w:gridCol w:w="1559"/>
        <w:gridCol w:w="3261"/>
        <w:gridCol w:w="2403"/>
      </w:tblGrid>
      <w:tr w:rsidR="00D760CC" w:rsidRPr="00D760CC" w:rsidTr="00D760CC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b/>
                <w:bCs/>
                <w:sz w:val="24"/>
              </w:rPr>
              <w:t>5. Контроль за условиями труда состоянием производственной среды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Условия труда, производственная среда пищеблока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Визуальный контроль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Условия труда, производственная среда групповой, буфетной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D760CC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760CC">
              <w:rPr>
                <w:rFonts w:ascii="Times New Roman" w:hAnsi="Times New Roman" w:cs="Times New Roman"/>
                <w:sz w:val="24"/>
              </w:rPr>
              <w:t>Визуальный контроль</w:t>
            </w:r>
          </w:p>
        </w:tc>
      </w:tr>
      <w:tr w:rsidR="00D760CC" w:rsidRPr="009C7B44" w:rsidTr="00D760CC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b/>
                <w:bCs/>
                <w:sz w:val="24"/>
              </w:rPr>
              <w:t>6. Контроль за стоянием помещений пищеблока, групповых помещений</w:t>
            </w:r>
          </w:p>
        </w:tc>
      </w:tr>
      <w:tr w:rsidR="009C7B44" w:rsidRPr="009C7B44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Инвентарь и оборудование пищеблока, буфетных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Визуальный контроль</w:t>
            </w:r>
          </w:p>
        </w:tc>
      </w:tr>
      <w:tr w:rsidR="009C7B44" w:rsidRPr="009C7B44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Состояние помещений пищеблока, групповых помещений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Визуальный контроль</w:t>
            </w:r>
          </w:p>
        </w:tc>
      </w:tr>
      <w:tr w:rsidR="00D760CC" w:rsidRPr="009C7B44" w:rsidTr="00D760CC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b/>
                <w:bCs/>
                <w:sz w:val="24"/>
              </w:rPr>
              <w:t>7. Контроль за соблюдением санитарных и противоэпидемических мероприятий</w:t>
            </w:r>
          </w:p>
        </w:tc>
      </w:tr>
      <w:tr w:rsidR="009C7B44" w:rsidRPr="009C7B44" w:rsidTr="009C7B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7.1.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Сотрудники пищеблока, раздатчики пищи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Санитарные книжки, гигиенический журнал</w:t>
            </w:r>
          </w:p>
        </w:tc>
      </w:tr>
      <w:tr w:rsidR="009C7B44" w:rsidRPr="009C7B44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7.2.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Соблюдение противоэпидемических мероприятий на пищеблоке, групповых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</w:tbl>
    <w:p w:rsidR="00D760CC" w:rsidRPr="009C7B44" w:rsidRDefault="00D760CC" w:rsidP="00AA224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540"/>
        <w:gridCol w:w="1630"/>
        <w:gridCol w:w="2721"/>
        <w:gridCol w:w="2969"/>
      </w:tblGrid>
      <w:tr w:rsidR="00D760CC" w:rsidRPr="009C7B44" w:rsidTr="009C7B44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b/>
                <w:bCs/>
                <w:sz w:val="24"/>
              </w:rPr>
              <w:t>8. Контроль за контингентом воспитанников, нуждающихся в индивидуальном, дополнительном питании, режим питания, гигиена приема пищи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8.1.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Контингент питающихся детей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Приказ об организации питания, список детей, питающихся бесплатно, документы, подтверждающие статус семьи; подтверждающие документы об организации индивидуального питания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8.2.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Режим питания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График приема пищи</w:t>
            </w:r>
          </w:p>
        </w:tc>
      </w:tr>
      <w:tr w:rsidR="009C7B44" w:rsidRPr="00D760CC" w:rsidTr="009C7B4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8.3.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Гигиена приема пищи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CC" w:rsidRPr="009C7B44" w:rsidRDefault="00D760CC" w:rsidP="00AA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C7B44">
              <w:rPr>
                <w:rFonts w:ascii="Times New Roman" w:hAnsi="Times New Roman" w:cs="Times New Roman"/>
                <w:sz w:val="24"/>
              </w:rPr>
              <w:t>Акты по проверке организации питания</w:t>
            </w:r>
          </w:p>
        </w:tc>
      </w:tr>
    </w:tbl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Default="0009739C" w:rsidP="00AA22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39C" w:rsidRPr="001A0D1C" w:rsidRDefault="0009739C" w:rsidP="0009739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09739C" w:rsidRPr="00A653D6" w:rsidRDefault="0009739C" w:rsidP="000973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</w:t>
      </w: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</w:p>
    <w:sectPr w:rsidR="0009739C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26"/>
    <w:rsid w:val="00072D2D"/>
    <w:rsid w:val="0009739C"/>
    <w:rsid w:val="001D4BDB"/>
    <w:rsid w:val="00330726"/>
    <w:rsid w:val="005D6CC6"/>
    <w:rsid w:val="0095567E"/>
    <w:rsid w:val="009C7B44"/>
    <w:rsid w:val="00A653D6"/>
    <w:rsid w:val="00AA2242"/>
    <w:rsid w:val="00C7709D"/>
    <w:rsid w:val="00D760CC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0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W-10</dc:creator>
  <cp:lastModifiedBy>рс</cp:lastModifiedBy>
  <cp:revision>2</cp:revision>
  <cp:lastPrinted>2023-05-04T06:59:00Z</cp:lastPrinted>
  <dcterms:created xsi:type="dcterms:W3CDTF">2025-10-13T07:40:00Z</dcterms:created>
  <dcterms:modified xsi:type="dcterms:W3CDTF">2025-10-13T07:40:00Z</dcterms:modified>
</cp:coreProperties>
</file>