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2D" w:rsidRPr="00781603" w:rsidRDefault="0005172D" w:rsidP="0005172D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781603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05172D" w:rsidRPr="00781603" w:rsidRDefault="0005172D" w:rsidP="0005172D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781603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05172D" w:rsidRPr="00507153" w:rsidRDefault="0005172D" w:rsidP="0005172D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05172D" w:rsidTr="001F58E7">
        <w:tc>
          <w:tcPr>
            <w:tcW w:w="7083" w:type="dxa"/>
            <w:hideMark/>
          </w:tcPr>
          <w:p w:rsidR="0005172D" w:rsidRDefault="0005172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05172D" w:rsidRDefault="0005172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общем собрании</w:t>
            </w:r>
          </w:p>
          <w:p w:rsidR="0005172D" w:rsidRDefault="0005172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трудового коллектива</w:t>
            </w:r>
          </w:p>
          <w:p w:rsidR="0005172D" w:rsidRDefault="0005172D" w:rsidP="004D1BA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от 09.01.2023</w:t>
            </w:r>
            <w:r w:rsidR="004D1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1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4D1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2" w:type="dxa"/>
            <w:hideMark/>
          </w:tcPr>
          <w:p w:rsidR="0005172D" w:rsidRDefault="0005172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05172D" w:rsidRDefault="0005172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05172D" w:rsidRDefault="0005172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05172D" w:rsidRDefault="0005172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7315A3" w:rsidRDefault="007315A3" w:rsidP="007315A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72D" w:rsidRDefault="0005172D" w:rsidP="007315A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5A3" w:rsidRDefault="007315A3" w:rsidP="007315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7315A3" w:rsidRDefault="007315A3" w:rsidP="007315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7315A3" w:rsidRDefault="007315A3" w:rsidP="007315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7315A3" w:rsidRDefault="007315A3" w:rsidP="007315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7315A3" w:rsidRDefault="007315A3" w:rsidP="007315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7315A3" w:rsidRDefault="007315A3" w:rsidP="007315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15A3" w:rsidRDefault="007315A3" w:rsidP="007315A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7315A3" w:rsidRPr="006C1945" w:rsidRDefault="007315A3" w:rsidP="007315A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об организации прогулок</w:t>
      </w:r>
    </w:p>
    <w:p w:rsidR="007315A3" w:rsidRDefault="007315A3" w:rsidP="007315A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воспитанников образовательной организации</w:t>
      </w:r>
    </w:p>
    <w:p w:rsidR="007315A3" w:rsidRDefault="007315A3" w:rsidP="007315A3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15A3" w:rsidRDefault="007315A3" w:rsidP="007315A3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15A3" w:rsidRDefault="007315A3" w:rsidP="007315A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5172D" w:rsidRDefault="0005172D" w:rsidP="007315A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5172D" w:rsidRDefault="0005172D" w:rsidP="007315A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15A3" w:rsidRDefault="007315A3" w:rsidP="007315A3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15A3" w:rsidRDefault="00832DDF" w:rsidP="007315A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05172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05172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7315A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05172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6C1945" w:rsidRP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6C1945" w:rsidRP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1.1 Настоящее положение об организации прогулок воспитанников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организации (далее – Положение) разработано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Законом № 273-ФЗ «Об образовании в Российской Федерации»;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Российской Федерации от 28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2021 года №2 «Об утверждении санитарных правил и норм СанПиН 1.2.3685-21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«Гигиенические нормативы и требования к обеспечению безопасности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 xml:space="preserve">безвредности для человека факторов среды обитания»; уставом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 xml:space="preserve"> и регламентирует режим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>.</w:t>
      </w:r>
    </w:p>
    <w:p w:rsidR="006C1945" w:rsidRP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Положение принимается на заседании педагогического совещания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 xml:space="preserve">учреждения и утверждается приказом заведующего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>. Изменения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дополнения в настоящее Положение вносятся педагогическим советом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 xml:space="preserve">утверждаются приказом заведующего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>.</w:t>
      </w:r>
    </w:p>
    <w:p w:rsidR="006C1945" w:rsidRP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Данное Положение обязательно для исполнения всеми воспитателями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помощниками воспитателей, иными педагогическими работниками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C1945" w:rsidRP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1.2 Прогулки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утвержденным заведующим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режимом дня в холодный и теплый периоды года, с планом работы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C1945" w:rsidRP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1.3 Решение о проведении, отмене или сокращении времени прогулки на свежем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 xml:space="preserve">воздухе принимает заведующий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 xml:space="preserve"> (заместитель заведующего)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погодных условий в день прогулки.</w:t>
      </w:r>
    </w:p>
    <w:p w:rsidR="006C1945" w:rsidRP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1.4 Организацию прогулок с детьми осуществляют воспитатели групп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закрепленных участках.</w:t>
      </w:r>
    </w:p>
    <w:p w:rsidR="006C1945" w:rsidRP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1.5 Цели и задачи прогулки:</w:t>
      </w:r>
    </w:p>
    <w:p w:rsidR="006C1945" w:rsidRP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- содействие, сохранение и укрепление здоровья воспитанников во время прогулки;</w:t>
      </w:r>
    </w:p>
    <w:p w:rsidR="006C1945" w:rsidRP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- создание оптимальных условий для комфортного и безопасного пребывания 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а прогулке;</w:t>
      </w:r>
    </w:p>
    <w:p w:rsidR="006C1945" w:rsidRP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- обеспечение условий для игровой, трудовой и двигательной активности детей;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- формирование экологических знаний, трудовых навыков, развитие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качеств и навыков, творческих способностей, эмоционально-личностной 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945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1.6 Прогулка проводится два-три раза в день, согласно графику выхода детей на прогулку: - в теплое время года утренняя прогулка организуется в период утреннего приема на улице;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- дневная прогулка;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- вечерняя прогулка перед уходом детей домой.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1.7 Прогулка состоит из пяти этапов: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I - наблюдение за природой вокруг детского сада, погодными явлениями (выбор объекта наблюдения должен быть безопасным для детей);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II - подвижные игры и спортивные игры, упражнения (проводятся в </w:t>
      </w:r>
      <w:proofErr w:type="spellStart"/>
      <w:r w:rsidRPr="006C1945">
        <w:rPr>
          <w:rFonts w:ascii="Times New Roman" w:hAnsi="Times New Roman" w:cs="Times New Roman"/>
          <w:sz w:val="28"/>
          <w:szCs w:val="28"/>
        </w:rPr>
        <w:t>травмобезопасном</w:t>
      </w:r>
      <w:proofErr w:type="spellEnd"/>
      <w:r w:rsidRPr="006C1945">
        <w:rPr>
          <w:rFonts w:ascii="Times New Roman" w:hAnsi="Times New Roman" w:cs="Times New Roman"/>
          <w:sz w:val="28"/>
          <w:szCs w:val="28"/>
        </w:rPr>
        <w:t xml:space="preserve"> месте): - для детей младшего дошкольного возраста 3 и 4-го </w:t>
      </w:r>
      <w:proofErr w:type="spellStart"/>
      <w:r w:rsidRPr="006C1945">
        <w:rPr>
          <w:rFonts w:ascii="Times New Roman" w:hAnsi="Times New Roman" w:cs="Times New Roman"/>
          <w:sz w:val="28"/>
          <w:szCs w:val="28"/>
        </w:rPr>
        <w:t>г.ж</w:t>
      </w:r>
      <w:proofErr w:type="spellEnd"/>
      <w:r w:rsidRPr="006C1945">
        <w:rPr>
          <w:rFonts w:ascii="Times New Roman" w:hAnsi="Times New Roman" w:cs="Times New Roman"/>
          <w:sz w:val="28"/>
          <w:szCs w:val="28"/>
        </w:rPr>
        <w:t xml:space="preserve">. – не менее 5-7- игр в месяц; - для детей 5-го </w:t>
      </w:r>
      <w:proofErr w:type="spellStart"/>
      <w:r w:rsidRPr="006C1945">
        <w:rPr>
          <w:rFonts w:ascii="Times New Roman" w:hAnsi="Times New Roman" w:cs="Times New Roman"/>
          <w:sz w:val="28"/>
          <w:szCs w:val="28"/>
        </w:rPr>
        <w:t>г.ж</w:t>
      </w:r>
      <w:proofErr w:type="spellEnd"/>
      <w:r w:rsidRPr="006C1945">
        <w:rPr>
          <w:rFonts w:ascii="Times New Roman" w:hAnsi="Times New Roman" w:cs="Times New Roman"/>
          <w:sz w:val="28"/>
          <w:szCs w:val="28"/>
        </w:rPr>
        <w:t xml:space="preserve">. – не менее 7-9 игр в месяц; - для детей 6 и 7-го </w:t>
      </w:r>
      <w:proofErr w:type="spellStart"/>
      <w:r w:rsidRPr="006C1945">
        <w:rPr>
          <w:rFonts w:ascii="Times New Roman" w:hAnsi="Times New Roman" w:cs="Times New Roman"/>
          <w:sz w:val="28"/>
          <w:szCs w:val="28"/>
        </w:rPr>
        <w:t>г.ж</w:t>
      </w:r>
      <w:proofErr w:type="spellEnd"/>
      <w:r w:rsidRPr="006C1945">
        <w:rPr>
          <w:rFonts w:ascii="Times New Roman" w:hAnsi="Times New Roman" w:cs="Times New Roman"/>
          <w:sz w:val="28"/>
          <w:szCs w:val="28"/>
        </w:rPr>
        <w:t>. – не менее 13 игр в месяц.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III - трудовая деятельность (на участке, в огороде, на клумбе и т.д.), во время которой использовать безопасные, исправные орудия труда;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IV - индивидуальная работа с детьми (при проведении индивидуальной работы с детьми не становиться спиной к другим детям, и держать в поле зрения всю группу);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V - творческие игры (контролировать, чтобы все дети были в поле зрения воспитателя).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1.8 </w:t>
      </w:r>
      <w:proofErr w:type="spellStart"/>
      <w:r w:rsidRPr="006C1945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Pr="006C1945">
        <w:rPr>
          <w:rFonts w:ascii="Times New Roman" w:hAnsi="Times New Roman" w:cs="Times New Roman"/>
          <w:sz w:val="28"/>
          <w:szCs w:val="28"/>
        </w:rPr>
        <w:t xml:space="preserve"> прогулки может варьироваться в зависимости от целей прогулки, которые определяет воспитатель.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1.9 На прогулки используется эстетично оформленный выносной материал, отвечающий требованиям безопасности, обеспечивающий реализацию этапов прогулки в соответствии с реализуемой образовательной программой и возрастными особенностями детей.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1.10 Выход на прогулку (возвращение с прогулки) осуществляется в сопровождении двух взрослых – воспитателя и помощника воспитателя. На прогулку воспитатель идет во главе колонны, помощник воспитателя замыкает колонну воспитанников. Возвращение с прогулки осуществляется в обратном порядке.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1.11 Маршрут движения группы проверяется помощником воспитателя за 15 минут до начала прогулки на наличие </w:t>
      </w:r>
      <w:proofErr w:type="spellStart"/>
      <w:r w:rsidRPr="006C1945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6C1945">
        <w:rPr>
          <w:rFonts w:ascii="Times New Roman" w:hAnsi="Times New Roman" w:cs="Times New Roman"/>
          <w:sz w:val="28"/>
          <w:szCs w:val="28"/>
        </w:rPr>
        <w:t xml:space="preserve"> факторов, подозрительных предметов.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1.12 Перед выходом на прогулку воспитатель организует беседу – инструктаж с детьми о правилах поведения на прогулке или экскурсии.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1.13 Воспитатель сверяет фактическое количество детей со списочным (в табеле посещаемости) до прогулки, во время прогулки, в конце прогулки и после возвращения в группу.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1.14 Во избежание переохлаждения или перегрева детей двигательная деятельность на воздухе должна быть различной интенсивности в зависимости от погодных условий.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1.15 Не допускать нахождение детей в течение длительного времени без движений. Необходимо вовлекать всех детей в подвижные игры.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1.16 Воспитателю запрещается: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- беседовать во время прогулки с другими педагогами, родителями или прохожими;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- использовать мобильные телефоны во время проведения прогулки.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945" w:rsidRDefault="006C1945" w:rsidP="00832D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945">
        <w:rPr>
          <w:rFonts w:ascii="Times New Roman" w:hAnsi="Times New Roman" w:cs="Times New Roman"/>
          <w:b/>
          <w:sz w:val="28"/>
          <w:szCs w:val="28"/>
        </w:rPr>
        <w:t>2. Требования к оборудованию и санитарному содержанию участка детского сада для проведения прогулок</w:t>
      </w:r>
    </w:p>
    <w:p w:rsidR="006C1945" w:rsidRDefault="006C1945" w:rsidP="00832D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2.1 Оборудование и санитарное содержание участка должно соответствовать требованиям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2.2. Зона игровой территории включает в себя: групповые площадки – индивидуальные для каждой группы и общую физкультурную площадку.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2.3. Уборка участка проводится дворником ежедневно: утром за 1 час до прихода детей и по мере загрязнения территории.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2.4. При сухой и жаркой погоде полив участка, песка проводится не менее 2-х раз в день.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2.5. По окончании прогулки песок в песочницах вскапывают и закрывают крышками, полимерными пленками и другими защитными приспособлениями.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2.6. Уборочный инвентарь, выносной игровой материал хранятся в специально отведенном месте.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945" w:rsidRPr="006C1945" w:rsidRDefault="006C1945" w:rsidP="00832D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945">
        <w:rPr>
          <w:rFonts w:ascii="Times New Roman" w:hAnsi="Times New Roman" w:cs="Times New Roman"/>
          <w:b/>
          <w:sz w:val="28"/>
          <w:szCs w:val="28"/>
        </w:rPr>
        <w:t>3. Порядок организации прогулки в холодный период времени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3.1 Воспитатели всех групп организуют прогулки с воспитанниками в соответствии с требованиями СанПиН 1.2.3685-21, режимом дня, графиком прогулок при низкой температуре воздуха (приложение), утвержденными приказом заведующего.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3.2 Воспитатель и помощник воспитателя следят за санитарным состоянием участка и за техникой безопасности.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3.3 Воспитатель организует работу с родителями (по согласованию) по созданию снежных построек на участке. Снежные постройки должны соответствовать возрастным требованиям, требованиям техники безопасности, эстетики, ГОСТам.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3.4. Воспитатель должен просмотреть на безопасность выносной материал, подготовить его для выноса на участок помощнику воспитателя.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3.5 Перед выходом на прогулку воспитатель организовывает с детьми проведение гигиенических процедур: чистку носа, посещение туалетной комнаты.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3.5.1 Одевать и раздевать детей при подготовке и возвращении с прогулки необходимо по подгруппам: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3.5.2 Воспитатель выводит в приемную одеваться первую подгруппу детей. В эту подгруппу следует включать медленно одевающихся детей, детей с низкими навыками самообслуживания.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3.5.3 Помощник воспитатель проводит гигиенические процедуры со второй подгруппой и выводит детей в приемную.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3.5.4 Воспитатель выходит с первой подгруппой детей на прогулку, а помощник воспитатель заканчивает одевание второй подгруппы и провожает детей на участок к воспитателю.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3.5.5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 помощь при одевании в каждую группу младшего дошкольного возраста закрепляются сотрудники из числа рабочего работников детского сада, согласно утвержденного приказа заведующего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3.5.6 Детей с ослабленным здоровьем рекомендуется одевать и выводить на улицу со второй подгруппой, а заводить с прогулки с первой подгруппой.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3.5.7 Во избежание перегревания детей необходимо придерживаться порядка одевания: в начале дети одевают колготки, гамаши, затем кофты, комбинезон, обувь и лишь в последнюю очередь шапки, верхнюю одежду и шарф.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3.6. Осуществлять выход детей по подгруппам.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3.7 Воспитатель должен надеть первую подгруппу, вывести детей на крыльцо детского сада, пересчитать.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3.8 Помощник воспитателя одевает и выводит вторую подгруппу (вторую половину детей группы) детей.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3.9 Воспитатель пересчитывает детей со второй подгруппы и проверяет наличие всей одежды (варежек, шарфов и т.д.) у воспитанников.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3.10 Воспитатель и помощник воспитателя должны построить детей парами в колонну, пересчитать.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3.11 Колона идет на прогулочный участок в сопровождении воспитателя. Воспитатель – впереди, помощник воспитателя сзади с последней парой детей.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3.12. Воспитатель на участке пересчитывает детей.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3.13. Помощник воспитателя, проводив группу на участок, выносит приготовленный и просмотренный на безопасность воспитателем выносной материал.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945" w:rsidRPr="006C1945" w:rsidRDefault="006C1945" w:rsidP="00832D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945">
        <w:rPr>
          <w:rFonts w:ascii="Times New Roman" w:hAnsi="Times New Roman" w:cs="Times New Roman"/>
          <w:b/>
          <w:sz w:val="28"/>
          <w:szCs w:val="28"/>
        </w:rPr>
        <w:t>4. Порядок организации прогулки в теплый период времени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4.1 Воспитатели всех групп организуют прогулки с воспитанниками в соответствии с режимом дня и графиком прогулок в теплый период времени, утвержденными приказом заведующего.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4.2 Воспитатель и помощник воспитателя следят за санитарным состоянием участка и техникой безопасности на участке.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4.3 Маршрут движения группы проверяется помощником воспитателя за 15 минут до начала прогулки на наличие </w:t>
      </w:r>
      <w:proofErr w:type="spellStart"/>
      <w:r w:rsidRPr="006C1945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6C1945">
        <w:rPr>
          <w:rFonts w:ascii="Times New Roman" w:hAnsi="Times New Roman" w:cs="Times New Roman"/>
          <w:sz w:val="28"/>
          <w:szCs w:val="28"/>
        </w:rPr>
        <w:t xml:space="preserve"> факторов, подозрительных предметов, грибов, ядовитых растений.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4.4 Непосредственно перед выходом на улицу воспитатель и помощник воспитателя проверяют одежду детей на соответствие погодными условиями, наличия головного убора.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4.5 Помощник воспитателя обеспечивает питьевой режим на участке.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4.6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 период утренней и вечерней прогулки воспитатель организует малоподвижные игры с детьми, трудовую деятельность, наблюдения за природой.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945" w:rsidRPr="006C1945" w:rsidRDefault="006C1945" w:rsidP="00832D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945">
        <w:rPr>
          <w:rFonts w:ascii="Times New Roman" w:hAnsi="Times New Roman" w:cs="Times New Roman"/>
          <w:b/>
          <w:sz w:val="28"/>
          <w:szCs w:val="28"/>
        </w:rPr>
        <w:t>5. Требования к организации прогулки в помещениях детского сада в актированные дни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5.1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 зимний период в соответствии с погодными условиями при низких температурах воздуха прогулки исключаются или сокращаются (см. приложение).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5.2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 летний период прогулки на свежем воздухе исключаются или сокращаются при повышенной загазованности, штормовом предупреждении на основании информации МЧС.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5.3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 зимний период в дни сокращения времени или отмены прогулок на свежем воздухе организуется динамическая (двигательная) прогулка в помещениях детского сада при открытых окнах (далее - динамические часы), перед проведением которой на детей предварительно надевают одежду (за исключением верхней).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5.4 Двигательная активность детей в актированные дни компенсируется за счет проведения музыкальных, физкультурных и динамических часов. Перенос, отмена динамического часа, физкультурного или музыкального занятия не допускается.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5.5 В соответствии с функциональной структурой здания детского сада (минимальная площадь для двигательной активности и развития движений детей) динамические часы проводятся в музыкальном и физкультурном зале.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5.6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 содержание прогулки в приспособленных функциональных помещениях в летний период должны быть включены все структурные элементы (см. п. 1.7) с учетом имеющихся условий.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945" w:rsidRPr="006C1945" w:rsidRDefault="006C1945" w:rsidP="00832D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945">
        <w:rPr>
          <w:rFonts w:ascii="Times New Roman" w:hAnsi="Times New Roman" w:cs="Times New Roman"/>
          <w:b/>
          <w:sz w:val="28"/>
          <w:szCs w:val="28"/>
        </w:rPr>
        <w:t>6. Требования к организации прогулок за пределами участка детского сада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6.1 Планирование прогулок за пределы участка начинают с детьми 4 года жизни.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6.2 Содержание прогулок определяется образовательной программой дошкольного образования по ознакомлению детей с окружающим.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6.3 При подготовке к прогулке за пределы детского сада воспитатель должен предварительно согласовывать с заведующим и осмотреть место прогулки, маршрут следования. Маршрут движения группы должен предусматривать возможно меньшее число пересечений проезжей части и, по возможности, использование только регулируемых переходов.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6.4 Ответственные лица, назначенные приказом заведующего, проводят целевой инструктаж с записью в Журнале инструктажа по организации прогулок и экскурсий за пределы участка детского сада со всеми работниками, сопровождающими детей, согласовывает общее количество детей, отправляющихся на прогулку.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6.5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 случае дальней прогулки важно предусмотреть необходимое количество взрослых из расчета один взрослый на 15 детей.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6.6 Если по каким-то причинам дети из группы остались в детском саду, они по указанию заведующего детским садом должны находиться под присмотром определенного работника, на которого возложена ответственность за жизнь и здоровье детей.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6.7 На прогулку с выходом за пределы детского сада сопровождающие лица должны быть экипированы медицинской аптечкой и питьевой водой.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6.8 Детей во время пеших прогулок, экскурсий за пределы участка детского сада должны сопровождать не менее двух взрослых. Один из сопровождающих назначается старшим.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6.9 На детей надевают яркие жилеты безопасности. Дети строятся в колонну по два и берут друг друга за руки. Во время движения колонной в руках у детей не должно быть никаких предметов или игрушек.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6.10 Один из сопровождающих колонну находится впереди группы, второй - позади.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6.11 Каждый из сопровождающих должен иметь красный флажок.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6.12 Группа детей должна двигаться по тротуару или пешеходной дорожке, придерживаясь правой стороны.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6.13 Перед пересечением проезжей части группу следует остановить на тротуаре, чтобы растянувшийся строй сгруппировался.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6.14 Пересекать проезжую часть разрешается только по обозначенным пешеходным переходам.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6.15 На регулируемом переходе пересечение проезжей части разрешается только по разрешающим сигналам светофора или регулировщика. Начинать движение можно только одновременно с включением разрешающего сигнала. Во время движения группы через проезжую часть дороги оба сопровождающих должны стоять на проезжей части по обеим ее сторонам лицом навстречу движению транспортных средств с поднятыми красными флажками. В случае смены сигналов до окончания пересечения группой проезжей части сопровождающие остаются на ней до окончания движения группы и покидают проезжую часть после последней пары детей.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6.16 При пересечении проезжей части на нерегулируемых перекрестках и пешеходных переходах группу следует остановить на тротуаре. Перед началом перехода сопровождающие должны выйти на обе стороны проезжей части с поднятыми красными флажками, чтобы привлечь внимание водителей. Убедившись, что их сигналы восприняты, старший сопровождающий разрешает переход. Сопровождающие покидают проезжую часть после последней пары детей.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6.17 Пересечение проезжей части вне обозначенных пешеходных переходов или перекрестков запрещено.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6.18 Рекомендуется избегать прогулок по улицам с большим движением.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6.19 По окончании прогулки, экскурсии проверить наличие воспитанников, сообщить заместителю заведующего.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945" w:rsidRPr="006C1945" w:rsidRDefault="006C1945" w:rsidP="00832D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945">
        <w:rPr>
          <w:rFonts w:ascii="Times New Roman" w:hAnsi="Times New Roman" w:cs="Times New Roman"/>
          <w:b/>
          <w:sz w:val="28"/>
          <w:szCs w:val="28"/>
        </w:rPr>
        <w:t>7. Алгоритм действий сотрудников при несчастном случае на прогулке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7.1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 случае травматизма ребенка (детей) на прогулке, воспитатель группы обязан немедленно обратиться в медицинский кабинет, поставить в известность по тел. дежурного администратора или руководителя службы охраны труда (специалиста по охране труда), родителей (законных представителей) воспитанника. Остальных детей воспитатель пересчитывает, оставляет с помощником воспитателя или с воспитателем группы, гуляющим на соседнем прогулочном участке, сообщая при этом количество детей, оставшихся на участке.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7.2 Медицинские работники осуществляют первую медицинскую помощь ребенку (детям).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7.3 Администрация сообщает о травме в Департамент образования.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7.4 Медицинские работники принимают решение о необходимости вызова скорой помощи.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7.5 Администрация детского сада в случае невозможности присутствия родителя (законного представителя) пострадавшего, назначает сотрудник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 xml:space="preserve"> сопровождающего ребенка в медицинское учреждение.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7.6 Медицинский работник производит запись в «Журнале травматизма».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7.7 Администрация организует работу по устранению </w:t>
      </w:r>
      <w:proofErr w:type="spellStart"/>
      <w:r w:rsidRPr="006C1945">
        <w:rPr>
          <w:rFonts w:ascii="Times New Roman" w:hAnsi="Times New Roman" w:cs="Times New Roman"/>
          <w:sz w:val="28"/>
          <w:szCs w:val="28"/>
        </w:rPr>
        <w:t>травмоопасного</w:t>
      </w:r>
      <w:proofErr w:type="spellEnd"/>
      <w:r w:rsidRPr="006C1945">
        <w:rPr>
          <w:rFonts w:ascii="Times New Roman" w:hAnsi="Times New Roman" w:cs="Times New Roman"/>
          <w:sz w:val="28"/>
          <w:szCs w:val="28"/>
        </w:rPr>
        <w:t xml:space="preserve"> фактора, повлекшего за собой травму, а так же организует расследование несчастного случая.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7.8 При проведении пеших прогулок за пределы детского сада у воспитателя должна быть медицинская аптечка, укомплектованная необходимыми медикаментами и перевязочными средствами для оказания первой доврачебной помощи при травмах.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7.9 При несчастном случае с ребенком (детьми) во время пеших прогулок, воспитатель должен незамедлительно оказать первую доврачебную помощь, проинформировать по телефону администрацию и медперсонал о произошедшем нечастном случае. В случае отсутствия телефонной связи, необходимо направить одного из сопровождающих в детский сад с информацией о несчастном случае. Дальнейшие действия организует администрация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00E" w:rsidRDefault="00AD200E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00E" w:rsidRPr="00AD200E" w:rsidRDefault="006C1945" w:rsidP="00832D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00E">
        <w:rPr>
          <w:rFonts w:ascii="Times New Roman" w:hAnsi="Times New Roman" w:cs="Times New Roman"/>
          <w:b/>
          <w:sz w:val="28"/>
          <w:szCs w:val="28"/>
        </w:rPr>
        <w:t>8. Алгоритм действий сотрудников детского сада при обнаружении самовольного ухода воспитанника (воспитанников) с территории ДОУ</w:t>
      </w:r>
    </w:p>
    <w:p w:rsidR="00AD200E" w:rsidRDefault="00AD200E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8.1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 случае обнаружения отсутствия ребенка (детей) на участке, воспитатель должен немедленно сообщить об этом администрации детского сада. Заведующий (в случае отсутствия заведующего- заместители заведующего или дежурный администратор) организуют поиски ребенка (детей) и сообщают о пропаже ребенка в вышестоящие организации.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8.2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 момента обнаружения отсутствия ребенка (детей) на их поиск необходимо привлечь максимальное количество работников образовательной организации, не занятой организацией образовательного процесса.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8.3 Работники, привлеченные к поиску самовольно ушедшего ребенка (детей) в первую очередь направляются: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- по адресу фактического проживания ребенка;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- на работу к родителям;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- к родственникам (бабушка, дедушка, тетя, дядя и др.)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8.4 Воспитатель осуществляет поиск по маршруту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 xml:space="preserve"> – адрес проживания ребенка (в соответствии с данными журнала «Сведения о родителях воспитанников»).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8.5 Администрация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>: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а) организует поиски ребенка (детей);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б) сообщает в Департамент образования о самовольном уходе ребенка (детей) с территории детского сада;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в) сообщает родителям ребенка (детей);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г) сообщает в УВД.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8.6 Помощники воспитателей (5 – 6 человек) организуют поиск на территории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 xml:space="preserve"> в течение 20-30 минут.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8.7 Сотрудники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 xml:space="preserve"> (работники администрации, профильные специалисты, уборщики служебных помещений, работники прачечной, медицинские работники, делопроизводитель) ведут поиск по направлениям согласно приложения к положению.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8.8. Все работники, направляемые на поиски ребенка (детей) оставляют номера своих сотовых телефонов вахтеру.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8.9</w:t>
      </w:r>
      <w:r w:rsidR="004D1BA0">
        <w:rPr>
          <w:rFonts w:ascii="Times New Roman" w:hAnsi="Times New Roman" w:cs="Times New Roman"/>
          <w:sz w:val="28"/>
          <w:szCs w:val="28"/>
        </w:rPr>
        <w:t>.</w:t>
      </w:r>
      <w:r w:rsidRPr="006C1945">
        <w:rPr>
          <w:rFonts w:ascii="Times New Roman" w:hAnsi="Times New Roman" w:cs="Times New Roman"/>
          <w:sz w:val="28"/>
          <w:szCs w:val="28"/>
        </w:rPr>
        <w:t xml:space="preserve"> Во время поисков необходимо поддерживать связь посредством сотового телефона. Всю информацию необходимо сообщать по телефонам согласно приложения к положению.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8.10</w:t>
      </w:r>
      <w:r w:rsidR="004D1BA0">
        <w:rPr>
          <w:rFonts w:ascii="Times New Roman" w:hAnsi="Times New Roman" w:cs="Times New Roman"/>
          <w:sz w:val="28"/>
          <w:szCs w:val="28"/>
        </w:rPr>
        <w:t>.</w:t>
      </w:r>
      <w:r w:rsidRPr="006C1945">
        <w:rPr>
          <w:rFonts w:ascii="Times New Roman" w:hAnsi="Times New Roman" w:cs="Times New Roman"/>
          <w:sz w:val="28"/>
          <w:szCs w:val="28"/>
        </w:rPr>
        <w:t xml:space="preserve"> Работник, обнаруживший ребенка (детей), должен сообщить о его (их) месте нахождении по указанным выше телефонам. Вахтер сообщает об окончании поисков всем сотрудникам, задействованных в поисках, по телефонам, предварительно взятых (п.8.9.).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8.11</w:t>
      </w:r>
      <w:bookmarkStart w:id="0" w:name="_GoBack"/>
      <w:bookmarkEnd w:id="0"/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ри обнаружении ребенка (детей) администрация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 xml:space="preserve"> сообщает об этом: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а) родителям ребенка (детей);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б) в Департамент образования; в) в УВД.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8.12 Работник, обнаруживший ребенка (детей), должен провести его (их) первичный осмотр на предмет наличия физических травм, отравлений, психических расстройств и доложить об их наличии (отсутствии) администрации детского сада.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8.13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 случае обнаружения у ребенка (детей) физических травм, отравлений, психических расстройств администрация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C1945">
        <w:rPr>
          <w:rFonts w:ascii="Times New Roman" w:hAnsi="Times New Roman" w:cs="Times New Roman"/>
          <w:sz w:val="28"/>
          <w:szCs w:val="28"/>
        </w:rPr>
        <w:t xml:space="preserve"> направляет на место происшествия медицинский персонал, который в случае необходимости вызывает скорую помощь.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8.14</w:t>
      </w:r>
      <w:proofErr w:type="gramStart"/>
      <w:r w:rsidRPr="006C19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C1945">
        <w:rPr>
          <w:rFonts w:ascii="Times New Roman" w:hAnsi="Times New Roman" w:cs="Times New Roman"/>
          <w:sz w:val="28"/>
          <w:szCs w:val="28"/>
        </w:rPr>
        <w:t xml:space="preserve"> случае отсутствия у ребенка (детей) физических травм, отравлений, психических расстройств, сотрудник, обнаруживший его (их), доставляет ребенка (детей) в детский сад.</w:t>
      </w:r>
    </w:p>
    <w:p w:rsidR="00AD200E" w:rsidRDefault="00AD200E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00E" w:rsidRPr="00AD200E" w:rsidRDefault="006C1945" w:rsidP="00832D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00E">
        <w:rPr>
          <w:rFonts w:ascii="Times New Roman" w:hAnsi="Times New Roman" w:cs="Times New Roman"/>
          <w:b/>
          <w:sz w:val="28"/>
          <w:szCs w:val="28"/>
        </w:rPr>
        <w:t>9. Ответственность</w:t>
      </w:r>
    </w:p>
    <w:p w:rsidR="00AD200E" w:rsidRPr="00AD200E" w:rsidRDefault="00AD200E" w:rsidP="00832D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9.1 В соответствии с законодательством РФ воспитатель несет ответственность за: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- жизнь и здоровье детей, нарушение их прав и свобод;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- некачественное проведение прогулки;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- несоответствие применяемых форм и методов в организации прогулки возрастным психофизическим особенностям детей;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- сохранность одежды детей (должен учить детей аккуратно и бережно относиться к одежде, не допускать потери или порчи ее);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- сохранность выносного материала;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9.2 За неисполнение или ненадлежащее исполнение без уважительных причин должностных обязанностей, инструкций по охране труда, по организации охраны жизни и здоровья детей на прогулке, инструкции по организации прогулок и экскурсий с детьми, воспитатель несет дисциплинарную ответственность в порядке, определенном трудовым законодательством РФ. </w:t>
      </w:r>
    </w:p>
    <w:p w:rsidR="00AD200E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 xml:space="preserve">9.3 За применение, в т. ч. однократное, методов воспитания, связанных с физическим и (или) психическим насилием над личностью ребенка, воспитатель освобождается от занимаемой должности, в соответствии с трудовым законодательством РФ и Законом РФ «Об образовании в Российской Федерации». </w:t>
      </w:r>
    </w:p>
    <w:p w:rsidR="006C1945" w:rsidRDefault="006C1945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945">
        <w:rPr>
          <w:rFonts w:ascii="Times New Roman" w:hAnsi="Times New Roman" w:cs="Times New Roman"/>
          <w:sz w:val="28"/>
          <w:szCs w:val="28"/>
        </w:rPr>
        <w:t>9.4 Помощник воспитателя несет ответственность за санитарное состояние веранды, обеспечение условий безопасности на прогулочном участке.</w:t>
      </w:r>
    </w:p>
    <w:p w:rsidR="0005172D" w:rsidRDefault="0005172D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72D" w:rsidRPr="001A0D1C" w:rsidRDefault="0005172D" w:rsidP="0005172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05172D" w:rsidRDefault="0005172D" w:rsidP="00051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  <w:r>
        <w:rPr>
          <w:rFonts w:ascii="Times New Roman" w:hAnsi="Times New Roman" w:cs="Times New Roman"/>
          <w:i/>
          <w:sz w:val="28"/>
        </w:rPr>
        <w:tab/>
      </w:r>
    </w:p>
    <w:p w:rsidR="00AD200E" w:rsidRDefault="00AD200E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00E" w:rsidRDefault="00AD200E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00E" w:rsidRDefault="00AD200E" w:rsidP="00832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200E" w:rsidSect="006C19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14"/>
    <w:rsid w:val="0005172D"/>
    <w:rsid w:val="00344800"/>
    <w:rsid w:val="004A48D0"/>
    <w:rsid w:val="004D1BA0"/>
    <w:rsid w:val="006C1945"/>
    <w:rsid w:val="007315A3"/>
    <w:rsid w:val="00832DDF"/>
    <w:rsid w:val="00921E14"/>
    <w:rsid w:val="00AD200E"/>
    <w:rsid w:val="00C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D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рс</cp:lastModifiedBy>
  <cp:revision>8</cp:revision>
  <cp:lastPrinted>2023-05-04T07:25:00Z</cp:lastPrinted>
  <dcterms:created xsi:type="dcterms:W3CDTF">2023-01-30T19:22:00Z</dcterms:created>
  <dcterms:modified xsi:type="dcterms:W3CDTF">2023-10-10T06:57:00Z</dcterms:modified>
</cp:coreProperties>
</file>