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CE" w:rsidRDefault="00911896" w:rsidP="001A4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-1767840</wp:posOffset>
            </wp:positionV>
            <wp:extent cx="7139940" cy="10119995"/>
            <wp:effectExtent l="0" t="4128" r="0" b="0"/>
            <wp:wrapTight wrapText="bothSides">
              <wp:wrapPolygon edited="0">
                <wp:start x="21612" y="9"/>
                <wp:lineTo x="59" y="9"/>
                <wp:lineTo x="59" y="21559"/>
                <wp:lineTo x="21612" y="21559"/>
                <wp:lineTo x="21612" y="9"/>
              </wp:wrapPolygon>
            </wp:wrapTight>
            <wp:docPr id="1" name="Рисунок 1" descr="C:\Users\рс\Desktop\План работу по духовн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\Desktop\План работу по духовно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39940" cy="1011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60"/>
        <w:gridCol w:w="6329"/>
        <w:gridCol w:w="2184"/>
        <w:gridCol w:w="3702"/>
        <w:gridCol w:w="2819"/>
      </w:tblGrid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F42278" w:rsidRDefault="009B2CCE" w:rsidP="0048642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№ </w:t>
            </w:r>
            <w:proofErr w:type="gramStart"/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6329" w:type="dxa"/>
          </w:tcPr>
          <w:p w:rsidR="009B2CCE" w:rsidRPr="00F42278" w:rsidRDefault="009B2CCE" w:rsidP="004864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t>Тема занятия</w:t>
            </w:r>
          </w:p>
        </w:tc>
        <w:tc>
          <w:tcPr>
            <w:tcW w:w="2184" w:type="dxa"/>
          </w:tcPr>
          <w:p w:rsidR="009B2CCE" w:rsidRPr="00F42278" w:rsidRDefault="009B2CCE" w:rsidP="004864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проведения, </w:t>
            </w:r>
            <w:proofErr w:type="gramStart"/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</w:p>
        </w:tc>
        <w:tc>
          <w:tcPr>
            <w:tcW w:w="3702" w:type="dxa"/>
          </w:tcPr>
          <w:p w:rsidR="009B2CCE" w:rsidRPr="00F42278" w:rsidRDefault="009B2CCE" w:rsidP="004864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t>Цель проведения мероприятия</w:t>
            </w:r>
          </w:p>
        </w:tc>
        <w:tc>
          <w:tcPr>
            <w:tcW w:w="2819" w:type="dxa"/>
          </w:tcPr>
          <w:p w:rsidR="009B2CCE" w:rsidRPr="00F42278" w:rsidRDefault="009B2CCE" w:rsidP="004864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2278">
              <w:rPr>
                <w:rFonts w:ascii="Times New Roman" w:hAnsi="Times New Roman" w:cs="Times New Roman"/>
                <w:b/>
                <w:sz w:val="24"/>
                <w:szCs w:val="28"/>
              </w:rPr>
              <w:t>Используемая литература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rPr>
                <w:rFonts w:ascii="Times New Roman" w:hAnsi="Times New Roman" w:cs="Times New Roman"/>
                <w:sz w:val="24"/>
              </w:rPr>
            </w:pPr>
            <w:r w:rsidRPr="00B27DBB"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Активизация деятельности Профсоюза в решении наиболее востребованных в коллективах направлений правозащитной работы.</w:t>
            </w:r>
          </w:p>
          <w:p w:rsidR="009B2CCE" w:rsidRDefault="009B2CCE" w:rsidP="00486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Празднование Дня чеченской женщины.</w:t>
            </w:r>
          </w:p>
          <w:p w:rsidR="009B2CCE" w:rsidRPr="00B27DBB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Pr="00B27DBB" w:rsidRDefault="008434A2" w:rsidP="008434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2024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2CCE"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2CCE" w:rsidRPr="00B27DBB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</w:tc>
        <w:tc>
          <w:tcPr>
            <w:tcW w:w="3702" w:type="dxa"/>
          </w:tcPr>
          <w:p w:rsidR="009B2CCE" w:rsidRPr="00B27DBB" w:rsidRDefault="009B2CCE" w:rsidP="008434A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Проанализировать уровень усвоения Трудового кодекса РФ членами кружка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Изучить нормативно-правовые документы /постановления, приказы/</w:t>
            </w:r>
          </w:p>
        </w:tc>
        <w:tc>
          <w:tcPr>
            <w:tcW w:w="2819" w:type="dxa"/>
          </w:tcPr>
          <w:p w:rsidR="009B2CCE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ой кодекс Российской Федерации. </w:t>
            </w:r>
          </w:p>
          <w:p w:rsidR="009B2CCE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Коллективный договор </w:t>
            </w:r>
            <w:r w:rsidR="00B62CBE">
              <w:rPr>
                <w:rFonts w:ascii="Times New Roman" w:hAnsi="Times New Roman" w:cs="Times New Roman"/>
                <w:sz w:val="24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B2CCE" w:rsidRPr="00B27DBB" w:rsidRDefault="008434A2" w:rsidP="008434A2">
            <w:pPr>
              <w:ind w:right="-15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Газеты «Мой 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>Профсоюз»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Расчёт заработной платы и налогового вычета для работников учреждений образования.</w:t>
            </w:r>
          </w:p>
          <w:p w:rsidR="009B2CCE" w:rsidRDefault="009B2CCE" w:rsidP="00486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  <w:r w:rsidRPr="00A22571">
              <w:rPr>
                <w:rFonts w:ascii="Times New Roman" w:eastAsia="Times New Roman" w:hAnsi="Times New Roman" w:cs="Times New Roman"/>
                <w:lang w:eastAsia="ru-RU"/>
              </w:rPr>
              <w:t xml:space="preserve"> на тему: «Чем мы питаемся?»</w:t>
            </w:r>
          </w:p>
          <w:p w:rsidR="009B2CCE" w:rsidRPr="008543D2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Default="009B2CCE" w:rsidP="00486423"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34A2">
              <w:rPr>
                <w:rFonts w:ascii="Times New Roman" w:hAnsi="Times New Roman" w:cs="Times New Roman"/>
                <w:sz w:val="24"/>
                <w:szCs w:val="28"/>
              </w:rPr>
              <w:t xml:space="preserve">2024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</w:tc>
        <w:tc>
          <w:tcPr>
            <w:tcW w:w="3702" w:type="dxa"/>
          </w:tcPr>
          <w:p w:rsidR="009B2CCE" w:rsidRPr="00B27DBB" w:rsidRDefault="009B2CCE" w:rsidP="008434A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членов профсоюза с их правами и обязанностями. Соблюдение социальных гарантий посредством профсоюзных дел.</w:t>
            </w:r>
          </w:p>
        </w:tc>
        <w:tc>
          <w:tcPr>
            <w:tcW w:w="2819" w:type="dxa"/>
          </w:tcPr>
          <w:p w:rsidR="009B2CCE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Положение о профсоюзной организации.</w:t>
            </w:r>
          </w:p>
          <w:p w:rsidR="00B62CBE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Презентация </w:t>
            </w:r>
          </w:p>
          <w:p w:rsidR="009B2CCE" w:rsidRPr="00B27DBB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«Чем мы питаемся?»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повышении квалификационной категории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B2CCE" w:rsidRDefault="009B2CCE" w:rsidP="00486423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М</w:t>
            </w:r>
            <w:r w:rsidRPr="00A22571">
              <w:rPr>
                <w:rFonts w:ascii="Times New Roman" w:eastAsia="Times New Roman" w:hAnsi="Times New Roman" w:cs="Times New Roman"/>
                <w:lang w:eastAsia="ru-RU"/>
              </w:rPr>
              <w:t>ероприятие, посвященное Дню Матери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Ехийла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хьоме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Нана,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лерийла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хьоме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Нана!»</w:t>
            </w:r>
            <w:r w:rsidRPr="00A225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Pr="008543D2" w:rsidRDefault="008434A2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2024 </w:t>
            </w:r>
            <w:r w:rsidR="009B2CCE"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2CCE" w:rsidRPr="0049706C">
              <w:rPr>
                <w:rFonts w:ascii="Times New Roman" w:hAnsi="Times New Roman" w:cs="Times New Roman"/>
                <w:sz w:val="24"/>
                <w:szCs w:val="28"/>
              </w:rPr>
              <w:t>руководитель кружка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9B2CCE"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B2CCE" w:rsidRDefault="009B2CCE" w:rsidP="00486423"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ДНВиР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702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Научить рассчитывать заработную плату /практическое занятие/</w:t>
            </w:r>
          </w:p>
        </w:tc>
        <w:tc>
          <w:tcPr>
            <w:tcW w:w="2819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Нормативная документация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E7118D">
              <w:rPr>
                <w:rFonts w:ascii="Times New Roman" w:hAnsi="Times New Roman" w:cs="Times New Roman"/>
                <w:sz w:val="24"/>
                <w:szCs w:val="24"/>
              </w:rPr>
              <w:t>. Пенсия – это будущее, о котором необходимо заботиться уже сегодня».</w:t>
            </w:r>
          </w:p>
          <w:p w:rsidR="009B2CCE" w:rsidRPr="008543D2" w:rsidRDefault="00B62CBE" w:rsidP="0048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>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Pr="00AA7538" w:rsidRDefault="009B2CCE" w:rsidP="00486423"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34A2">
              <w:rPr>
                <w:rFonts w:ascii="Times New Roman" w:hAnsi="Times New Roman" w:cs="Times New Roman"/>
                <w:sz w:val="24"/>
                <w:szCs w:val="28"/>
              </w:rPr>
              <w:t xml:space="preserve">2024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</w:tc>
        <w:tc>
          <w:tcPr>
            <w:tcW w:w="3702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Информирование членов кружка о правилах назначения пенсии.</w:t>
            </w:r>
          </w:p>
        </w:tc>
        <w:tc>
          <w:tcPr>
            <w:tcW w:w="2819" w:type="dxa"/>
          </w:tcPr>
          <w:p w:rsidR="009B2CCE" w:rsidRPr="008543D2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Брошюра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«Охрана труда, роль профсоюзной организации в этом вопросе».</w:t>
            </w:r>
          </w:p>
          <w:p w:rsidR="009B2CCE" w:rsidRDefault="009B2CCE" w:rsidP="00486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A22571">
              <w:rPr>
                <w:rFonts w:ascii="Times New Roman" w:eastAsia="Times New Roman" w:hAnsi="Times New Roman" w:cs="Times New Roman"/>
                <w:lang w:eastAsia="ru-RU"/>
              </w:rPr>
              <w:t>Беседа на тему: «Неправильное отношение к природе приведет к экологической катастрофе»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Человек и природа в исламе.</w:t>
            </w:r>
          </w:p>
          <w:p w:rsidR="009B2CCE" w:rsidRPr="00B27DBB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Default="009B2CCE" w:rsidP="00486423"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34A2">
              <w:rPr>
                <w:rFonts w:ascii="Times New Roman" w:hAnsi="Times New Roman" w:cs="Times New Roman"/>
                <w:sz w:val="24"/>
                <w:szCs w:val="28"/>
              </w:rPr>
              <w:t xml:space="preserve">2025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ДНВиР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702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Показать роль профсоюзной организации в создании здоровых и безопасных условий труда в образовательном учреждении.</w:t>
            </w:r>
          </w:p>
        </w:tc>
        <w:tc>
          <w:tcPr>
            <w:tcW w:w="2819" w:type="dxa"/>
          </w:tcPr>
          <w:p w:rsidR="009B2CCE" w:rsidRPr="00B27DBB" w:rsidRDefault="009B2CCE" w:rsidP="00B62CBE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документация </w:t>
            </w:r>
            <w:r w:rsidR="00B62CBE">
              <w:rPr>
                <w:rFonts w:ascii="Times New Roman" w:hAnsi="Times New Roman" w:cs="Times New Roman"/>
                <w:sz w:val="24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</w:p>
        </w:tc>
      </w:tr>
      <w:tr w:rsidR="009B2CCE" w:rsidRPr="00B27DBB" w:rsidTr="008434A2">
        <w:trPr>
          <w:trHeight w:val="1870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Условия трудового договора.</w:t>
            </w:r>
          </w:p>
          <w:p w:rsidR="009B2CCE" w:rsidRDefault="009B2CCE" w:rsidP="00486423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Беседа на тему: </w:t>
            </w:r>
            <w:r w:rsidRPr="00A22571">
              <w:rPr>
                <w:rFonts w:ascii="Times New Roman" w:eastAsia="Times New Roman" w:hAnsi="Times New Roman" w:cs="Times New Roman"/>
                <w:lang w:eastAsia="ru-RU"/>
              </w:rPr>
              <w:t xml:space="preserve">«Депортация </w:t>
            </w:r>
            <w:proofErr w:type="spellStart"/>
            <w:r w:rsidRPr="00A22571">
              <w:rPr>
                <w:rFonts w:ascii="Times New Roman" w:eastAsia="Times New Roman" w:hAnsi="Times New Roman" w:cs="Times New Roman"/>
                <w:lang w:eastAsia="ru-RU"/>
              </w:rPr>
              <w:t>Вайнахского</w:t>
            </w:r>
            <w:proofErr w:type="spellEnd"/>
            <w:r w:rsidRPr="00A22571">
              <w:rPr>
                <w:rFonts w:ascii="Times New Roman" w:eastAsia="Times New Roman" w:hAnsi="Times New Roman" w:cs="Times New Roman"/>
                <w:lang w:eastAsia="ru-RU"/>
              </w:rPr>
              <w:t xml:space="preserve"> народа»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Pr="00AA7538" w:rsidRDefault="009B2CCE" w:rsidP="0048642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 2025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</w:tc>
        <w:tc>
          <w:tcPr>
            <w:tcW w:w="3702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Изучить понятие: существенные условия труда, перевод, научиться оказывать помощь в правильном применении полученных знаний на практике.</w:t>
            </w:r>
          </w:p>
        </w:tc>
        <w:tc>
          <w:tcPr>
            <w:tcW w:w="2819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Трудовой кодекс РФ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Организация встреч с духовными лидерами.</w:t>
            </w:r>
          </w:p>
          <w:p w:rsidR="009B2CCE" w:rsidRDefault="00F40694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>Обсуждение статей газеты «Мой профсоюз» и журнала «Резонанс»</w:t>
            </w:r>
          </w:p>
          <w:p w:rsidR="009B2CCE" w:rsidRPr="00B27DBB" w:rsidRDefault="00F40694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>. О праздновании международного женского дня 8 Марта.</w:t>
            </w:r>
          </w:p>
        </w:tc>
        <w:tc>
          <w:tcPr>
            <w:tcW w:w="2184" w:type="dxa"/>
          </w:tcPr>
          <w:p w:rsidR="009B2CCE" w:rsidRPr="00AA7538" w:rsidRDefault="009B2CCE" w:rsidP="0048642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2025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</w:tc>
        <w:tc>
          <w:tcPr>
            <w:tcW w:w="3702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Информирование членов кружка новостями из периодической печати.</w:t>
            </w:r>
          </w:p>
        </w:tc>
        <w:tc>
          <w:tcPr>
            <w:tcW w:w="2819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Последние выпуски газеты «Мой профсоюз», журналы «Резонанс»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Pr="00F8600D" w:rsidRDefault="009B2CCE" w:rsidP="0048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8600D">
              <w:rPr>
                <w:rFonts w:ascii="Times New Roman" w:hAnsi="Times New Roman" w:cs="Times New Roman"/>
                <w:sz w:val="24"/>
                <w:szCs w:val="24"/>
              </w:rPr>
              <w:t>. Социальная защита молодого педагога.</w:t>
            </w:r>
          </w:p>
          <w:p w:rsidR="009B2CCE" w:rsidRDefault="009B2CCE" w:rsidP="00486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Оьзда</w:t>
            </w:r>
            <w:proofErr w:type="spellEnd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хилар</w:t>
            </w:r>
            <w:proofErr w:type="spellEnd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</w:t>
            </w:r>
            <w:proofErr w:type="spellEnd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езар</w:t>
            </w:r>
            <w:proofErr w:type="spellEnd"/>
            <w:r w:rsidR="008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Дала </w:t>
            </w:r>
            <w:proofErr w:type="spellStart"/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сийлахь</w:t>
            </w:r>
            <w:proofErr w:type="spellEnd"/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леран</w:t>
            </w:r>
            <w:proofErr w:type="spellEnd"/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8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Беседа о правилах личной гигиены.</w:t>
            </w:r>
          </w:p>
          <w:p w:rsidR="009B2CCE" w:rsidRPr="00B27DBB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Pr="00AA7538" w:rsidRDefault="009B2CCE" w:rsidP="0048642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  <w:r w:rsidRPr="00FF1C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2025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F1CCD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</w:tc>
        <w:tc>
          <w:tcPr>
            <w:tcW w:w="3702" w:type="dxa"/>
          </w:tcPr>
          <w:p w:rsidR="009B2CCE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рассказать членам кружка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поддержки молодого педагога, 30% доплата молодым специалистам.</w:t>
            </w:r>
          </w:p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19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Постановление №184 Правительства Чеченской Республики (07.10.2014г.)</w:t>
            </w: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E0500">
              <w:rPr>
                <w:rFonts w:ascii="Times New Roman" w:hAnsi="Times New Roman" w:cs="Times New Roman"/>
                <w:sz w:val="24"/>
                <w:szCs w:val="24"/>
              </w:rPr>
              <w:t>«Совместительство, совмещение, расширение зон обслуживания, увеличение объема работы или исполнение обязанностей временно отсутствующего работника»</w:t>
            </w:r>
          </w:p>
          <w:p w:rsidR="009B2CCE" w:rsidRPr="00CE0500" w:rsidRDefault="00B62CBE" w:rsidP="004864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B2CCE">
              <w:rPr>
                <w:rFonts w:ascii="Times New Roman" w:hAnsi="Times New Roman" w:cs="Times New Roman"/>
                <w:sz w:val="24"/>
                <w:szCs w:val="28"/>
              </w:rPr>
              <w:t>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Pr="00AA7538" w:rsidRDefault="009B2CCE" w:rsidP="00486423"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Pr="00FF1C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2025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F1CCD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  <w:p w:rsidR="009B2CCE" w:rsidRPr="00AA7538" w:rsidRDefault="009B2CCE" w:rsidP="00486423"/>
        </w:tc>
        <w:tc>
          <w:tcPr>
            <w:tcW w:w="3702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рассказать членам кружка о способах психологической разгрузки.</w:t>
            </w:r>
          </w:p>
        </w:tc>
        <w:tc>
          <w:tcPr>
            <w:tcW w:w="2819" w:type="dxa"/>
          </w:tcPr>
          <w:p w:rsidR="009B2CCE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Психологические тесты. </w:t>
            </w:r>
          </w:p>
          <w:p w:rsidR="009B2CCE" w:rsidRPr="008543D2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2CCE" w:rsidRPr="008543D2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2CCE" w:rsidRPr="008543D2" w:rsidRDefault="009B2CCE" w:rsidP="004864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2CCE" w:rsidRPr="00B27DBB" w:rsidTr="008434A2">
        <w:trPr>
          <w:trHeight w:val="213"/>
        </w:trPr>
        <w:tc>
          <w:tcPr>
            <w:tcW w:w="560" w:type="dxa"/>
          </w:tcPr>
          <w:p w:rsidR="009B2CCE" w:rsidRPr="00BE1BAD" w:rsidRDefault="009B2CCE" w:rsidP="009B2CCE">
            <w:pPr>
              <w:pStyle w:val="a8"/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29" w:type="dxa"/>
          </w:tcPr>
          <w:p w:rsidR="009B2CCE" w:rsidRDefault="009B2CCE" w:rsidP="00B62C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CE0500">
              <w:rPr>
                <w:rFonts w:ascii="Times New Roman" w:hAnsi="Times New Roman" w:cs="Times New Roman"/>
                <w:sz w:val="24"/>
              </w:rPr>
              <w:t>«Конфликты в коллективе. Как быть?» Ролевая игра.</w:t>
            </w:r>
          </w:p>
          <w:p w:rsidR="00B62CBE" w:rsidRDefault="009B2CCE" w:rsidP="00B62C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Беседа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мохк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къам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дезар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.»</w:t>
            </w:r>
          </w:p>
          <w:p w:rsidR="009B2CCE" w:rsidRDefault="009B2CCE" w:rsidP="00B62C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(Любовь к своему народу и Родине)</w:t>
            </w:r>
          </w:p>
          <w:p w:rsidR="009B2CCE" w:rsidRPr="00B27DBB" w:rsidRDefault="009B2CCE" w:rsidP="00B62C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184" w:type="dxa"/>
          </w:tcPr>
          <w:p w:rsidR="009B2CCE" w:rsidRPr="00AA7538" w:rsidRDefault="009B2CCE" w:rsidP="0048642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Pr="00FF1C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2025 </w:t>
            </w:r>
            <w:r w:rsidRPr="00B27DBB">
              <w:rPr>
                <w:rFonts w:ascii="Times New Roman" w:hAnsi="Times New Roman" w:cs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F1CCD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</w:p>
        </w:tc>
        <w:tc>
          <w:tcPr>
            <w:tcW w:w="3702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провести ролевую игру, помочь членам кружка выявить свои сильные слабые стороны</w:t>
            </w:r>
          </w:p>
        </w:tc>
        <w:tc>
          <w:tcPr>
            <w:tcW w:w="2819" w:type="dxa"/>
          </w:tcPr>
          <w:p w:rsidR="009B2CCE" w:rsidRPr="00B27DBB" w:rsidRDefault="009B2CCE" w:rsidP="00486423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B2CCE" w:rsidRDefault="009B2CCE" w:rsidP="001A4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9B2CCE" w:rsidRDefault="009B2CCE" w:rsidP="001A4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9B2CCE" w:rsidRDefault="009B2CCE" w:rsidP="009B2CCE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sectPr w:rsidR="009B2CCE" w:rsidSect="009B2CC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C7" w:rsidRDefault="00B21FC7" w:rsidP="00631BE5">
      <w:pPr>
        <w:spacing w:after="0" w:line="240" w:lineRule="auto"/>
      </w:pPr>
      <w:r>
        <w:separator/>
      </w:r>
    </w:p>
  </w:endnote>
  <w:endnote w:type="continuationSeparator" w:id="0">
    <w:p w:rsidR="00B21FC7" w:rsidRDefault="00B21FC7" w:rsidP="0063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C7" w:rsidRDefault="00B21FC7" w:rsidP="00631BE5">
      <w:pPr>
        <w:spacing w:after="0" w:line="240" w:lineRule="auto"/>
      </w:pPr>
      <w:r>
        <w:separator/>
      </w:r>
    </w:p>
  </w:footnote>
  <w:footnote w:type="continuationSeparator" w:id="0">
    <w:p w:rsidR="00B21FC7" w:rsidRDefault="00B21FC7" w:rsidP="0063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E55"/>
    <w:multiLevelType w:val="hybridMultilevel"/>
    <w:tmpl w:val="66A0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E4E6B"/>
    <w:multiLevelType w:val="hybridMultilevel"/>
    <w:tmpl w:val="4FFA8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8749F"/>
    <w:multiLevelType w:val="hybridMultilevel"/>
    <w:tmpl w:val="AE88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F52FD"/>
    <w:multiLevelType w:val="hybridMultilevel"/>
    <w:tmpl w:val="0C268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AF74F9"/>
    <w:multiLevelType w:val="hybridMultilevel"/>
    <w:tmpl w:val="7898C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06BCA"/>
    <w:multiLevelType w:val="hybridMultilevel"/>
    <w:tmpl w:val="DA360B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97F4C6E"/>
    <w:multiLevelType w:val="hybridMultilevel"/>
    <w:tmpl w:val="C1125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C61ECD"/>
    <w:multiLevelType w:val="hybridMultilevel"/>
    <w:tmpl w:val="A9A80D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50F6BD3"/>
    <w:multiLevelType w:val="hybridMultilevel"/>
    <w:tmpl w:val="A288C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9232A3"/>
    <w:multiLevelType w:val="hybridMultilevel"/>
    <w:tmpl w:val="CABAB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85351A"/>
    <w:multiLevelType w:val="hybridMultilevel"/>
    <w:tmpl w:val="A6E2C9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08110CB"/>
    <w:multiLevelType w:val="hybridMultilevel"/>
    <w:tmpl w:val="F03A68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6DE27BE"/>
    <w:multiLevelType w:val="multilevel"/>
    <w:tmpl w:val="BF92F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A8E052F"/>
    <w:multiLevelType w:val="hybridMultilevel"/>
    <w:tmpl w:val="F2FE8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1B697B"/>
    <w:multiLevelType w:val="hybridMultilevel"/>
    <w:tmpl w:val="9EDE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80CEF"/>
    <w:multiLevelType w:val="multilevel"/>
    <w:tmpl w:val="BF92F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EB6572E"/>
    <w:multiLevelType w:val="hybridMultilevel"/>
    <w:tmpl w:val="7A5E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7"/>
  </w:num>
  <w:num w:numId="9">
    <w:abstractNumId w:val="16"/>
  </w:num>
  <w:num w:numId="10">
    <w:abstractNumId w:val="5"/>
  </w:num>
  <w:num w:numId="11">
    <w:abstractNumId w:val="14"/>
  </w:num>
  <w:num w:numId="12">
    <w:abstractNumId w:val="6"/>
  </w:num>
  <w:num w:numId="13">
    <w:abstractNumId w:val="9"/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6F"/>
    <w:rsid w:val="001A496F"/>
    <w:rsid w:val="0041286B"/>
    <w:rsid w:val="00631BE5"/>
    <w:rsid w:val="00747AB9"/>
    <w:rsid w:val="008434A2"/>
    <w:rsid w:val="00911896"/>
    <w:rsid w:val="009B2CCE"/>
    <w:rsid w:val="009D69B5"/>
    <w:rsid w:val="00A6677C"/>
    <w:rsid w:val="00B21FC7"/>
    <w:rsid w:val="00B50747"/>
    <w:rsid w:val="00B62CBE"/>
    <w:rsid w:val="00D33AB3"/>
    <w:rsid w:val="00DC0557"/>
    <w:rsid w:val="00F40694"/>
    <w:rsid w:val="00F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747A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1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BE5"/>
  </w:style>
  <w:style w:type="paragraph" w:styleId="a6">
    <w:name w:val="footer"/>
    <w:basedOn w:val="a"/>
    <w:link w:val="a7"/>
    <w:uiPriority w:val="99"/>
    <w:unhideWhenUsed/>
    <w:rsid w:val="00631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BE5"/>
  </w:style>
  <w:style w:type="paragraph" w:styleId="a8">
    <w:name w:val="List Paragraph"/>
    <w:basedOn w:val="a"/>
    <w:uiPriority w:val="34"/>
    <w:qFormat/>
    <w:rsid w:val="009B2CCE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747A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1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BE5"/>
  </w:style>
  <w:style w:type="paragraph" w:styleId="a6">
    <w:name w:val="footer"/>
    <w:basedOn w:val="a"/>
    <w:link w:val="a7"/>
    <w:uiPriority w:val="99"/>
    <w:unhideWhenUsed/>
    <w:rsid w:val="00631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BE5"/>
  </w:style>
  <w:style w:type="paragraph" w:styleId="a8">
    <w:name w:val="List Paragraph"/>
    <w:basedOn w:val="a"/>
    <w:uiPriority w:val="34"/>
    <w:qFormat/>
    <w:rsid w:val="009B2CCE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3</cp:revision>
  <cp:lastPrinted>2024-10-01T07:40:00Z</cp:lastPrinted>
  <dcterms:created xsi:type="dcterms:W3CDTF">2025-01-12T11:29:00Z</dcterms:created>
  <dcterms:modified xsi:type="dcterms:W3CDTF">2025-01-12T11:30:00Z</dcterms:modified>
</cp:coreProperties>
</file>