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79" w:rsidRPr="00003682" w:rsidRDefault="00E01E46" w:rsidP="000036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03682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:rsidR="00E01E46" w:rsidRPr="00003682" w:rsidRDefault="00E01E46" w:rsidP="000036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03682">
        <w:rPr>
          <w:rFonts w:ascii="Times New Roman" w:hAnsi="Times New Roman" w:cs="Times New Roman"/>
          <w:b/>
          <w:sz w:val="28"/>
        </w:rPr>
        <w:t>«Детский сад № 2 «Солнышко» г. Аргун»</w:t>
      </w:r>
    </w:p>
    <w:p w:rsidR="002D6A3F" w:rsidRDefault="002D6A3F" w:rsidP="00E01E4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89"/>
      </w:tblGrid>
      <w:tr w:rsidR="00045D76" w:rsidRPr="00003682" w:rsidTr="00FF40BD">
        <w:tc>
          <w:tcPr>
            <w:tcW w:w="5387" w:type="dxa"/>
          </w:tcPr>
          <w:p w:rsidR="00045D76" w:rsidRPr="00003682" w:rsidRDefault="00045D76" w:rsidP="00045D7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03682">
              <w:rPr>
                <w:rFonts w:ascii="Times New Roman" w:hAnsi="Times New Roman" w:cs="Times New Roman"/>
                <w:sz w:val="28"/>
              </w:rPr>
              <w:t>ПРИНЯТО</w:t>
            </w:r>
          </w:p>
          <w:p w:rsidR="00003682" w:rsidRDefault="00045D76" w:rsidP="00045D76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003682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на </w:t>
            </w:r>
            <w:r w:rsidR="00A0029F" w:rsidRPr="00003682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заседании </w:t>
            </w:r>
          </w:p>
          <w:p w:rsidR="00045D76" w:rsidRPr="00003682" w:rsidRDefault="00A0029F" w:rsidP="00045D76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003682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>родительского комитета</w:t>
            </w:r>
          </w:p>
          <w:p w:rsidR="00045D76" w:rsidRPr="00003682" w:rsidRDefault="00045D76" w:rsidP="00045D76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003682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МБДОУ «Детский № 2 </w:t>
            </w:r>
          </w:p>
          <w:p w:rsidR="00045D76" w:rsidRPr="00003682" w:rsidRDefault="00045D76" w:rsidP="00045D76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 w:bidi="ru-RU"/>
              </w:rPr>
            </w:pPr>
            <w:r w:rsidRPr="00003682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«Солнышко» г. Аргун» </w:t>
            </w:r>
          </w:p>
          <w:p w:rsidR="00045D76" w:rsidRPr="00003682" w:rsidRDefault="00003682" w:rsidP="001A574C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>(п</w:t>
            </w:r>
            <w:r w:rsidR="00045D76" w:rsidRPr="00003682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>роток</w:t>
            </w:r>
            <w:r w:rsidR="00B85EE4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ол № </w:t>
            </w:r>
            <w:r w:rsidR="001A574C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>2/1 от 13.01.2021)</w:t>
            </w:r>
          </w:p>
        </w:tc>
        <w:tc>
          <w:tcPr>
            <w:tcW w:w="4389" w:type="dxa"/>
          </w:tcPr>
          <w:p w:rsidR="00045D76" w:rsidRPr="00003682" w:rsidRDefault="00453BB3" w:rsidP="00045D76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003682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>УТВЕРЖДЕНО</w:t>
            </w:r>
          </w:p>
          <w:p w:rsidR="00B85EE4" w:rsidRDefault="00453BB3" w:rsidP="00045D76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003682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приказом </w:t>
            </w:r>
            <w:r w:rsidR="00B85EE4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>МБДОУ</w:t>
            </w:r>
          </w:p>
          <w:p w:rsidR="00045D76" w:rsidRPr="00003682" w:rsidRDefault="00045D76" w:rsidP="00045D76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003682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«Детский № 2 </w:t>
            </w:r>
          </w:p>
          <w:p w:rsidR="00045D76" w:rsidRPr="00003682" w:rsidRDefault="00436347" w:rsidP="00045D76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003682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>«Солнышко» г. Аргун»</w:t>
            </w:r>
          </w:p>
          <w:p w:rsidR="00436347" w:rsidRPr="00003682" w:rsidRDefault="00FB6F05" w:rsidP="00045D76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№ 5 – а от </w:t>
            </w:r>
            <w:r w:rsidR="009C296F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>13.01.2021</w:t>
            </w:r>
            <w:bookmarkStart w:id="0" w:name="_GoBack"/>
            <w:bookmarkEnd w:id="0"/>
          </w:p>
          <w:p w:rsidR="00045D76" w:rsidRPr="00003682" w:rsidRDefault="00045D76" w:rsidP="00436347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</w:tc>
      </w:tr>
    </w:tbl>
    <w:p w:rsidR="00601F25" w:rsidRDefault="00601F25" w:rsidP="00601F25">
      <w:pPr>
        <w:rPr>
          <w:rFonts w:ascii="Times New Roman" w:hAnsi="Times New Roman" w:cs="Times New Roman"/>
          <w:b/>
          <w:sz w:val="24"/>
        </w:rPr>
      </w:pPr>
    </w:p>
    <w:p w:rsidR="00045D76" w:rsidRDefault="00045D76" w:rsidP="00045D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45D76" w:rsidRDefault="00045D76" w:rsidP="00045D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45D76" w:rsidRDefault="00045D76" w:rsidP="00045D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45D76" w:rsidRDefault="00045D76" w:rsidP="00045D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53BB3" w:rsidRDefault="00453BB3" w:rsidP="00045D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53BB3" w:rsidRDefault="00453BB3" w:rsidP="00045D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45D76" w:rsidRDefault="00045D76" w:rsidP="00045D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45D76" w:rsidRDefault="00045D76" w:rsidP="00045D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45D76" w:rsidRDefault="00045D76" w:rsidP="00045D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45D76" w:rsidRPr="00FF40BD" w:rsidRDefault="00FF40BD" w:rsidP="00FF40BD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 w:rsidRPr="00FF40BD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Положение</w:t>
      </w:r>
    </w:p>
    <w:p w:rsidR="00045D76" w:rsidRPr="00FF40BD" w:rsidRDefault="00FF40BD" w:rsidP="00FF40BD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о</w:t>
      </w:r>
      <w:r w:rsidRPr="00FF40BD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родительском комитете в ДОУ</w:t>
      </w: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36347" w:rsidRDefault="00436347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D6A3F" w:rsidRDefault="002D6A3F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8B5A5C" w:rsidRDefault="008B5A5C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45D76" w:rsidRPr="00FF40BD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г. Аргун, 2021</w:t>
      </w:r>
    </w:p>
    <w:p w:rsidR="00045D76" w:rsidRPr="005B0B29" w:rsidRDefault="00045D76" w:rsidP="00FF40BD">
      <w:pPr>
        <w:widowControl w:val="0"/>
        <w:spacing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5B0B29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lastRenderedPageBreak/>
        <w:t>1. Общие положения</w:t>
      </w:r>
    </w:p>
    <w:p w:rsidR="00B20346" w:rsidRPr="00FF40BD" w:rsidRDefault="00C665E1" w:rsidP="00FF40BD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1.1. Настоящее Положение разработано в соответствии с Федеральным законом от 29.12.2012 № 273-ФЗ "Об образовании в Российской Федерации" с изменениями от 8 декабря 2020 года, Семейным кодексом РФ,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15 октября 2020 года, Уставом учреждения.</w:t>
      </w:r>
    </w:p>
    <w:p w:rsidR="00B20346" w:rsidRPr="00FF40BD" w:rsidRDefault="00C665E1" w:rsidP="00FF40BD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1.2. Родительский Комитет (далее </w:t>
      </w:r>
      <w:r w:rsid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–</w:t>
      </w:r>
      <w:r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Комитет)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детей и их родите</w:t>
      </w:r>
      <w:r w:rsidR="00B20346"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лей (законных представителей). </w:t>
      </w:r>
    </w:p>
    <w:p w:rsidR="00B20346" w:rsidRPr="00FF40BD" w:rsidRDefault="00C665E1" w:rsidP="00FF40BD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1.3. Данное Положение определяет основные задачи, функции, права и ответственность Комитета, организацию управления и делопроизводство, а также регламентирует его создание, деятельность, ликвидацию и реорганизацию в дошколь</w:t>
      </w:r>
      <w:r w:rsidR="00B20346"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ном образовательном учреждении.</w:t>
      </w:r>
    </w:p>
    <w:p w:rsidR="00C60216" w:rsidRPr="00FF40BD" w:rsidRDefault="00C665E1" w:rsidP="00FF40BD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1.4. 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совершенствования образовательной и воспитательной деятельности, взаимодействия родительской общественности и дошкольн</w:t>
      </w:r>
      <w:r w:rsidR="00C60216"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ой образовательной организации.</w:t>
      </w:r>
    </w:p>
    <w:p w:rsidR="00C60216" w:rsidRPr="00FF40BD" w:rsidRDefault="00C665E1" w:rsidP="00FF40BD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1.5. Комитет осуществляет свою деятельность на основании настоящего Положения и Устава ДОУ, правомочен выносить решения при наличии на его заседании не менее половины своего состава. Решения принимаются при голосовани</w:t>
      </w:r>
      <w:r w:rsidR="00C60216"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и простым большинством голосов.</w:t>
      </w:r>
    </w:p>
    <w:p w:rsidR="00C60216" w:rsidRPr="00FF40BD" w:rsidRDefault="00C665E1" w:rsidP="00FF40BD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1.6. В состав родительского комитета входят представители - родители (законные представители) воспитанников, по одному человеку от каждой группы детского сада. Представители в родительский комитет дошкольного образовательного учреждения избираются ежегодно на родительских собраниях по </w:t>
      </w:r>
      <w:r w:rsidR="00C60216"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группам в начале учебного года.</w:t>
      </w:r>
    </w:p>
    <w:p w:rsidR="00C60216" w:rsidRPr="00FF40BD" w:rsidRDefault="00C665E1" w:rsidP="00FF40BD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1.7. Из своего состава Родительский комитет дошкольного образовательного учреждения избирает председателя (в зависимости от численного состава могут избираться замест</w:t>
      </w:r>
      <w:r w:rsidR="00C60216"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ители председателя, секретарь).</w:t>
      </w:r>
    </w:p>
    <w:p w:rsidR="00C60216" w:rsidRPr="00FF40BD" w:rsidRDefault="00C665E1" w:rsidP="00FF40BD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lastRenderedPageBreak/>
        <w:t>1.8. Родительский комитет ДОУ соблюдает регламент работы образовательного учреждения дошкольного образования, осуществляет деятельность по разработанному и принятому им плану работы, который согласуе</w:t>
      </w:r>
      <w:r w:rsidR="00C60216"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тся с заведующим детским садом.</w:t>
      </w:r>
    </w:p>
    <w:p w:rsidR="00772ED1" w:rsidRPr="00FF40BD" w:rsidRDefault="00C665E1" w:rsidP="00FF40BD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1.9. Осуществление членами Родительского комитета своих функций осуществ</w:t>
      </w:r>
      <w:r w:rsidR="00772ED1"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ляется на безвозмездной основе.</w:t>
      </w:r>
    </w:p>
    <w:p w:rsidR="00772ED1" w:rsidRPr="00FF40BD" w:rsidRDefault="00C665E1" w:rsidP="00FF40BD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1.10. 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</w:t>
      </w:r>
      <w:r w:rsidR="00772ED1"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бранием не реже двух раз в год.</w:t>
      </w:r>
    </w:p>
    <w:p w:rsidR="00045D76" w:rsidRPr="00FF40BD" w:rsidRDefault="00C665E1" w:rsidP="00FF40BD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FF40BD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1.11. Решения Комитета являются рекомендательными. Обязательными для исполнения являются только те решения, в целях реализации которых заведующим издается приказ по дошкольному образовательному учреждению.</w:t>
      </w:r>
    </w:p>
    <w:p w:rsidR="00BC62FA" w:rsidRPr="00045D76" w:rsidRDefault="00BC62FA" w:rsidP="00772ED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BC62FA" w:rsidRPr="00296FD6" w:rsidRDefault="00BC62FA" w:rsidP="00296FD6">
      <w:pPr>
        <w:widowControl w:val="0"/>
        <w:spacing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2. Цели и задачи Родительского комитета</w:t>
      </w:r>
    </w:p>
    <w:p w:rsidR="005F7EAB" w:rsidRPr="00296FD6" w:rsidRDefault="005F7EAB" w:rsidP="00296FD6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2.1. 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</w:t>
      </w:r>
    </w:p>
    <w:p w:rsidR="005F7EAB" w:rsidRPr="00296FD6" w:rsidRDefault="005F7EAB" w:rsidP="00296FD6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2.2. Основными задачами родительского комитета являются:</w:t>
      </w:r>
    </w:p>
    <w:p w:rsidR="005F7EAB" w:rsidRPr="00296FD6" w:rsidRDefault="005F7EAB" w:rsidP="00296FD6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2.2.1. Содействие администрации ДОУ:</w:t>
      </w:r>
    </w:p>
    <w:p w:rsidR="005F7EAB" w:rsidRPr="00296FD6" w:rsidRDefault="005F7EAB" w:rsidP="00296FD6">
      <w:pPr>
        <w:pStyle w:val="a5"/>
        <w:widowControl w:val="0"/>
        <w:numPr>
          <w:ilvl w:val="0"/>
          <w:numId w:val="18"/>
        </w:numPr>
        <w:spacing w:after="0" w:line="276" w:lineRule="auto"/>
        <w:ind w:left="0" w:firstLine="993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 совершенствовании условий для осуществления воспитательно-образовательной деятельности, охраны жизни и здоровья детей, свободного развития личности;</w:t>
      </w:r>
    </w:p>
    <w:p w:rsidR="00323985" w:rsidRPr="00296FD6" w:rsidRDefault="005F7EAB" w:rsidP="00296FD6">
      <w:pPr>
        <w:pStyle w:val="a5"/>
        <w:widowControl w:val="0"/>
        <w:numPr>
          <w:ilvl w:val="0"/>
          <w:numId w:val="18"/>
        </w:numPr>
        <w:spacing w:after="0" w:line="276" w:lineRule="auto"/>
        <w:ind w:left="0" w:firstLine="993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 защите законных прав и интересов воспитанников дошкольного образовательного учреждения;</w:t>
      </w:r>
    </w:p>
    <w:p w:rsidR="005F7EAB" w:rsidRPr="00296FD6" w:rsidRDefault="005F7EAB" w:rsidP="00296FD6">
      <w:pPr>
        <w:pStyle w:val="a5"/>
        <w:widowControl w:val="0"/>
        <w:numPr>
          <w:ilvl w:val="0"/>
          <w:numId w:val="18"/>
        </w:numPr>
        <w:spacing w:after="0" w:line="276" w:lineRule="auto"/>
        <w:ind w:left="0" w:firstLine="993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 организации и проведении досуга детей.</w:t>
      </w:r>
    </w:p>
    <w:p w:rsidR="005F7EAB" w:rsidRPr="00296FD6" w:rsidRDefault="005F7EAB" w:rsidP="00296FD6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2.2.2. 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</w:t>
      </w:r>
      <w:r w:rsidR="00323985"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его воспитания ребенка в семье.</w:t>
      </w:r>
    </w:p>
    <w:p w:rsidR="00045D76" w:rsidRPr="00045D76" w:rsidRDefault="00045D76" w:rsidP="00045D7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23985" w:rsidRPr="00296FD6" w:rsidRDefault="00323985" w:rsidP="00296FD6">
      <w:pPr>
        <w:widowControl w:val="0"/>
        <w:spacing w:line="276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3. Функции Родительского комитета</w:t>
      </w:r>
    </w:p>
    <w:p w:rsidR="00A66C38" w:rsidRPr="00296FD6" w:rsidRDefault="00A66C38" w:rsidP="00296FD6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3.1. Содействует обеспечению оптимальных условий для организации воспитательно-образовательной деятельности (принимает участие в приобретении учебной литературы, подготовке наглядных методических пособий).</w:t>
      </w:r>
    </w:p>
    <w:p w:rsidR="00A66C38" w:rsidRPr="00296FD6" w:rsidRDefault="00A66C38" w:rsidP="00296FD6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3.2. Координирует деятельность родительских советов групп детского сада.</w:t>
      </w:r>
    </w:p>
    <w:p w:rsidR="00A66C38" w:rsidRPr="00296FD6" w:rsidRDefault="00A66C38" w:rsidP="00296FD6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lastRenderedPageBreak/>
        <w:t>3.3. Принимает участие в установлении связей педагогов с семьями воспитанников.</w:t>
      </w:r>
    </w:p>
    <w:p w:rsidR="00A66C38" w:rsidRPr="00296FD6" w:rsidRDefault="00A66C38" w:rsidP="00296FD6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3.4. 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</w:t>
      </w:r>
    </w:p>
    <w:p w:rsidR="00A66C38" w:rsidRPr="00296FD6" w:rsidRDefault="00A66C38" w:rsidP="00296FD6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3.5. Совместно с администрацией ДОУ осуществляет контроль организации качества питания детей и медицинского обслуживания.</w:t>
      </w:r>
    </w:p>
    <w:p w:rsidR="00A66C38" w:rsidRPr="00296FD6" w:rsidRDefault="00A66C38" w:rsidP="00296FD6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3.6. Вносит на рассмотрение администрации предложения по вопросам организации воспитательно-образовательной деятельности в дошкольном образовательном учреждении.</w:t>
      </w:r>
    </w:p>
    <w:p w:rsidR="00A66C38" w:rsidRPr="00296FD6" w:rsidRDefault="00A66C38" w:rsidP="00296FD6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3.7. Принимает участие в организации безопасных условий осуществления воспитательно-образовательной деятельности, соблюдения санитарно-гигиенических правил и норм, в проведении оздоровительных и культурно-массовых мероприятий.</w:t>
      </w:r>
    </w:p>
    <w:p w:rsidR="00A66C38" w:rsidRPr="00296FD6" w:rsidRDefault="00A66C38" w:rsidP="00296FD6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3.8.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</w:t>
      </w:r>
    </w:p>
    <w:p w:rsidR="00A66C38" w:rsidRPr="00296FD6" w:rsidRDefault="00A66C38" w:rsidP="00296FD6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3.9. Оказывает содействие в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</w:t>
      </w:r>
    </w:p>
    <w:p w:rsidR="00A66C38" w:rsidRPr="00296FD6" w:rsidRDefault="00A66C38" w:rsidP="00296FD6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3.10. Принимает участие в подготовке дошкольного образовательного учреждения к новому учебному году.</w:t>
      </w:r>
    </w:p>
    <w:p w:rsidR="00A66C38" w:rsidRPr="00296FD6" w:rsidRDefault="00A66C38" w:rsidP="00296FD6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3.11. Комитет рассматривает обращения в свой адрес, а также обращения по вопросам, отнесенным настоящим Положением к компетенции Комитета, по поручению заведующего дошкольным образовательным учреждением.</w:t>
      </w:r>
    </w:p>
    <w:p w:rsidR="00A66C38" w:rsidRPr="00296FD6" w:rsidRDefault="00A66C38" w:rsidP="00296FD6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3.12. Обсуждает внутренние локальные нормативные акты по вопросам, входящим в компетенцию Комитета.</w:t>
      </w:r>
    </w:p>
    <w:p w:rsidR="00A66C38" w:rsidRPr="00296FD6" w:rsidRDefault="00A66C38" w:rsidP="00296FD6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3.13. Сотрудничает с общественными организациями по вопросу пропаганды традиций дошкольной образовательной организации, режиму дошкольной жизни.</w:t>
      </w:r>
    </w:p>
    <w:p w:rsidR="00A66C38" w:rsidRPr="00296FD6" w:rsidRDefault="00A66C38" w:rsidP="00296FD6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3.14. Взаимодействует с педагогическим коллективом по вопросам предупреждения правонарушений, безнадзорности и беспризорности среди несовершеннолетних воспитанников.</w:t>
      </w:r>
    </w:p>
    <w:p w:rsidR="00045D76" w:rsidRPr="00296FD6" w:rsidRDefault="00A66C38" w:rsidP="00296FD6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3.15.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:rsidR="00A66C38" w:rsidRPr="00045D76" w:rsidRDefault="00A66C38" w:rsidP="00A66C3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04B98" w:rsidRPr="00296FD6" w:rsidRDefault="00104B98" w:rsidP="00296FD6">
      <w:pPr>
        <w:widowControl w:val="0"/>
        <w:spacing w:line="276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4. Организация управления и деятельности</w:t>
      </w:r>
    </w:p>
    <w:p w:rsidR="005E2D79" w:rsidRPr="00296FD6" w:rsidRDefault="005E2D79" w:rsidP="00296FD6">
      <w:pPr>
        <w:widowControl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lastRenderedPageBreak/>
        <w:t xml:space="preserve">4.1. В состав Родительского комитета входят председатели родительских комитетов групп по 1 человеку от каждой группы. </w:t>
      </w:r>
    </w:p>
    <w:p w:rsidR="005E2D79" w:rsidRPr="00296FD6" w:rsidRDefault="005E2D79" w:rsidP="00296FD6">
      <w:pPr>
        <w:widowControl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4.2. Представители Комитета избираются ежегодно на групповых родительских собраниях в начале учебного года.</w:t>
      </w:r>
    </w:p>
    <w:p w:rsidR="005E2D79" w:rsidRPr="00296FD6" w:rsidRDefault="005E2D79" w:rsidP="00296FD6">
      <w:pPr>
        <w:widowControl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4.3. Количество членов Родительского комитета дошкольное образовательное учреждение определяет самостоятельно.</w:t>
      </w:r>
    </w:p>
    <w:p w:rsidR="005E2D79" w:rsidRPr="00296FD6" w:rsidRDefault="005E2D79" w:rsidP="00296FD6">
      <w:pPr>
        <w:widowControl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4.4. Родительский комитет выбирает из своего состава председателя и секретаря сроком на 1 учебный год.</w:t>
      </w:r>
    </w:p>
    <w:p w:rsidR="005E2D79" w:rsidRPr="00296FD6" w:rsidRDefault="005E2D79" w:rsidP="00296FD6">
      <w:pPr>
        <w:widowControl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4.5. В необходимых случаях на заседание Родительского комитета ДОУ могут быть приглашены:</w:t>
      </w:r>
    </w:p>
    <w:p w:rsidR="003B7BC2" w:rsidRPr="00296FD6" w:rsidRDefault="005E2D79" w:rsidP="00296FD6">
      <w:pPr>
        <w:pStyle w:val="a5"/>
        <w:widowControl w:val="0"/>
        <w:numPr>
          <w:ilvl w:val="0"/>
          <w:numId w:val="19"/>
        </w:numPr>
        <w:spacing w:after="0" w:line="276" w:lineRule="auto"/>
        <w:ind w:left="0" w:firstLine="108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заведующий, педагогические и медицинские работники дошкольного образовательного учреждения;</w:t>
      </w:r>
    </w:p>
    <w:p w:rsidR="005E2D79" w:rsidRPr="00296FD6" w:rsidRDefault="005E2D79" w:rsidP="00296FD6">
      <w:pPr>
        <w:pStyle w:val="a5"/>
        <w:widowControl w:val="0"/>
        <w:numPr>
          <w:ilvl w:val="0"/>
          <w:numId w:val="19"/>
        </w:numPr>
        <w:spacing w:after="0" w:line="276" w:lineRule="auto"/>
        <w:ind w:left="0" w:firstLine="108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представители общественных организаций, родители, представители Учредителя.</w:t>
      </w:r>
    </w:p>
    <w:p w:rsidR="005E2D79" w:rsidRPr="00296FD6" w:rsidRDefault="005E2D79" w:rsidP="00296FD6">
      <w:pPr>
        <w:widowControl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4.6. Лица, приглашенные на заседание родительского комитета, имеют право совещательного голоса.</w:t>
      </w:r>
    </w:p>
    <w:p w:rsidR="005E2D79" w:rsidRPr="00296FD6" w:rsidRDefault="005E2D79" w:rsidP="00296FD6">
      <w:pPr>
        <w:widowControl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4.7. Комитет работае</w:t>
      </w:r>
      <w:r w:rsidR="00283DAA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т по разработанному и принятому им регламенту </w:t>
      </w: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работы и плану, соответствующим плану работы дошкольного образовательного учреждения. План работы согласовывается с заведующим и утверждается на заседании родительского комитета.</w:t>
      </w:r>
    </w:p>
    <w:p w:rsidR="00435D9C" w:rsidRPr="00296FD6" w:rsidRDefault="005E2D79" w:rsidP="00296FD6">
      <w:pPr>
        <w:widowControl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4.8. Председатель организует деятельно</w:t>
      </w:r>
      <w:r w:rsidR="00283DAA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сть Родительского комитета ДОУ: </w:t>
      </w: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совместно с заведующим дошкольным образовательным учреждением осуществляет подготовку и проведение заседаний данного комитета;</w:t>
      </w:r>
    </w:p>
    <w:p w:rsidR="00435D9C" w:rsidRPr="00296FD6" w:rsidRDefault="005E2D79" w:rsidP="00296FD6">
      <w:pPr>
        <w:pStyle w:val="a5"/>
        <w:widowControl w:val="0"/>
        <w:numPr>
          <w:ilvl w:val="0"/>
          <w:numId w:val="19"/>
        </w:numPr>
        <w:spacing w:after="0" w:line="276" w:lineRule="auto"/>
        <w:ind w:left="0" w:firstLine="108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четко определяет повестку дня;</w:t>
      </w:r>
    </w:p>
    <w:p w:rsidR="00435D9C" w:rsidRPr="00296FD6" w:rsidRDefault="005E2D79" w:rsidP="00296FD6">
      <w:pPr>
        <w:pStyle w:val="a5"/>
        <w:widowControl w:val="0"/>
        <w:numPr>
          <w:ilvl w:val="0"/>
          <w:numId w:val="19"/>
        </w:numPr>
        <w:spacing w:after="0" w:line="276" w:lineRule="auto"/>
        <w:ind w:left="0" w:firstLine="108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следит </w:t>
      </w:r>
      <w:r w:rsidR="00435D9C"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за </w:t>
      </w: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выполнение</w:t>
      </w:r>
      <w:r w:rsidR="00435D9C"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м</w:t>
      </w: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решений родительского комитета; </w:t>
      </w:r>
    </w:p>
    <w:p w:rsidR="005E2D79" w:rsidRPr="00296FD6" w:rsidRDefault="005E2D79" w:rsidP="00296FD6">
      <w:pPr>
        <w:pStyle w:val="a5"/>
        <w:widowControl w:val="0"/>
        <w:numPr>
          <w:ilvl w:val="0"/>
          <w:numId w:val="19"/>
        </w:numPr>
        <w:spacing w:after="0" w:line="276" w:lineRule="auto"/>
        <w:ind w:left="0" w:firstLine="108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взаимодействует с заведующим детским садом по вопросам самоуправления.</w:t>
      </w:r>
    </w:p>
    <w:p w:rsidR="005E2D79" w:rsidRPr="00296FD6" w:rsidRDefault="005E2D79" w:rsidP="00296FD6">
      <w:pPr>
        <w:widowControl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4.9. Родительский комитет созывается его Председателем по мере необходимости, но не реже одного раза в квартал.</w:t>
      </w:r>
    </w:p>
    <w:p w:rsidR="005E2D79" w:rsidRPr="00296FD6" w:rsidRDefault="005E2D79" w:rsidP="00296FD6">
      <w:pPr>
        <w:widowControl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4.10. Заседание родительского комитета дошкольного образовательного учреждения правомочно, если на нем присутствовало не менее половины членов его состава.</w:t>
      </w:r>
    </w:p>
    <w:p w:rsidR="005E2D79" w:rsidRPr="00296FD6" w:rsidRDefault="005E2D79" w:rsidP="00296FD6">
      <w:pPr>
        <w:widowControl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4.11. 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</w:t>
      </w:r>
    </w:p>
    <w:p w:rsidR="005E2D79" w:rsidRPr="00296FD6" w:rsidRDefault="005E2D79" w:rsidP="00296FD6">
      <w:pPr>
        <w:widowControl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4.12. Родительский комитет подотчётен Общему родительскому собранию, перед которым периодически (не реже двух раз в год) отчитывается о выполнении ранее принятых решений.</w:t>
      </w:r>
    </w:p>
    <w:p w:rsidR="005E2D79" w:rsidRPr="00296FD6" w:rsidRDefault="005E2D79" w:rsidP="00296FD6">
      <w:pPr>
        <w:widowControl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4.13. Члены Родительского комитета работают на общественных началах, каждый член Комитета имеет определённые обязанности и осуществляет свои </w:t>
      </w:r>
      <w:r w:rsidRPr="00296FD6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lastRenderedPageBreak/>
        <w:t>функции только на безвозмездной основе.</w:t>
      </w:r>
    </w:p>
    <w:p w:rsidR="00045D76" w:rsidRPr="00045D76" w:rsidRDefault="00045D76" w:rsidP="00045D76">
      <w:pPr>
        <w:widowControl w:val="0"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A0D0A" w:rsidRPr="00AB74BE" w:rsidRDefault="00EA0D0A" w:rsidP="00AB74BE">
      <w:pPr>
        <w:widowControl w:val="0"/>
        <w:spacing w:line="276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5. Права и обязанности Родительского комитета</w:t>
      </w:r>
    </w:p>
    <w:p w:rsidR="00EA0D0A" w:rsidRPr="00AB74BE" w:rsidRDefault="00EA0D0A" w:rsidP="00AB74B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5.1. Родительский комитет имеет полное право: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993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принимать участие в обсуждении локальных актов дошкольного образовательного учреждения, непосредственно относящихся к его компетенции;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993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разрабатывать и принимать локальные акты (о групповом родительском совете, о постоянных и временных комиссиях Комитета).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993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993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вносить предложения, относящиеся к компетенции Родительского комитета, органам самоуправления дошкольного образовательного учреждения и получать информацию о результатах их рассмотрения;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993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993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свободно распространять информацию о своей деятельности;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993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систематически проводить контроль качества питания;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993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вызывать на свои заседания родителей (законных представителей) воспитанников, определенных решениями родительских комитетов групп;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993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разъяснять и принимать меры по рассматриваемым обращениям граждан в пределах заявленной компетенции;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993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пропагандировать передовой опыт семейного воспитания;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993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выносить общественное порицание родителям (законным представителям), уклоняющимся от воспитания детей в семье;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993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993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993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устанавливать деловые контакты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:rsidR="00EA0D0A" w:rsidRPr="00AB74BE" w:rsidRDefault="00EA0D0A" w:rsidP="00AB74B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5.2. Члены Родительского комитета ДОУ имеют право: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106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принимать участие во всех проводимых родительским комитетом мероприятиях;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106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lastRenderedPageBreak/>
        <w:t>избирать и быть избранным в руководящие органы Родительского комитета дошкольного образовательного учреждения;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106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участвовать в обсуждении любых вопросов деятельности Комитета и вносить предложения по улучшению его работы;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106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участвовать в управлении родительским комитетом;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106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вносить предложения о необходимости изменений и дополнений в настоящее Положение;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106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106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выйти из числа членов Комитета по собственному желанию;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106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получать информацию о деятельности родительского комитета детского сада.</w:t>
      </w:r>
    </w:p>
    <w:p w:rsidR="00EA0D0A" w:rsidRPr="00AB74BE" w:rsidRDefault="00EA0D0A" w:rsidP="00AB74B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5.3. Члены Родительского комитета ДОУ обязаны: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106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участвовать в работе родительского комитета и выполнять все его решения;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106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участвовать в мероприятиях, проводимых Комитетом или родительскими комитетами групп, а также в реализации проектов и программ Родительского комитета дошкольного образовательного учреждения.</w:t>
      </w:r>
    </w:p>
    <w:p w:rsidR="00EA0D0A" w:rsidRPr="00AB74BE" w:rsidRDefault="00EA0D0A" w:rsidP="00AB74B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5.4. Председатель: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106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обеспечивает выполнение решений, принятых на предыдущем заседании Родительского комитета;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106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сотрудничает с Учредителем, Педагогическим советом ДОУ и другими</w:t>
      </w:r>
      <w:r w:rsidR="00C858AF"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лицами и организациями по вопросам функционирования и развития дошкольного образовательного учреждения;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106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координирует деятельность родительского комитета, осуществляет работу по реализации программ, проектов и планов;</w:t>
      </w:r>
    </w:p>
    <w:p w:rsidR="00EA0D0A" w:rsidRPr="00AB74BE" w:rsidRDefault="00EA0D0A" w:rsidP="00AB74BE">
      <w:pPr>
        <w:pStyle w:val="a5"/>
        <w:widowControl w:val="0"/>
        <w:numPr>
          <w:ilvl w:val="0"/>
          <w:numId w:val="20"/>
        </w:numPr>
        <w:spacing w:after="0" w:line="276" w:lineRule="auto"/>
        <w:ind w:left="0" w:firstLine="106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представляет Комитет перед администрацией, органами власти и Управлением дошкольного обр</w:t>
      </w:r>
      <w:r w:rsidR="00E6659F"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азования.</w:t>
      </w:r>
    </w:p>
    <w:p w:rsidR="00EA0D0A" w:rsidRPr="00AB74BE" w:rsidRDefault="00EA0D0A" w:rsidP="00AB74B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5.5. Председатель имеет право делегировать свои полномочия членам Родительского комитета.</w:t>
      </w:r>
    </w:p>
    <w:p w:rsidR="00EA0D0A" w:rsidRPr="00AB74BE" w:rsidRDefault="00EA0D0A" w:rsidP="00AB74B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5.6. Председатель Родительского комитета ДОУ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</w:t>
      </w:r>
    </w:p>
    <w:p w:rsidR="00EA0D0A" w:rsidRPr="00AB74BE" w:rsidRDefault="00EA0D0A" w:rsidP="00AB74B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B74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5.7. Члены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045D76" w:rsidRPr="00045D76" w:rsidRDefault="00045D76" w:rsidP="00045D7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45D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B77E7" w:rsidRPr="00AA1597" w:rsidRDefault="00DB77E7" w:rsidP="00AA1597">
      <w:pPr>
        <w:widowControl w:val="0"/>
        <w:spacing w:line="276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lastRenderedPageBreak/>
        <w:t>6. Ответственность Родительского комитета</w:t>
      </w:r>
    </w:p>
    <w:p w:rsidR="00DB77E7" w:rsidRPr="00AA1597" w:rsidRDefault="00DB77E7" w:rsidP="00AA1597">
      <w:pPr>
        <w:widowControl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6.1. Родительский комитет ДОУ несет ответственность:</w:t>
      </w:r>
    </w:p>
    <w:p w:rsidR="00DB77E7" w:rsidRPr="00AA1597" w:rsidRDefault="00DB77E7" w:rsidP="00AA1597">
      <w:pPr>
        <w:pStyle w:val="a5"/>
        <w:widowControl w:val="0"/>
        <w:numPr>
          <w:ilvl w:val="0"/>
          <w:numId w:val="21"/>
        </w:numPr>
        <w:spacing w:after="0" w:line="276" w:lineRule="auto"/>
        <w:ind w:left="0" w:firstLine="108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за выполнение плана работы;</w:t>
      </w:r>
    </w:p>
    <w:p w:rsidR="00DB77E7" w:rsidRPr="00AA1597" w:rsidRDefault="00DB77E7" w:rsidP="00AA1597">
      <w:pPr>
        <w:pStyle w:val="a5"/>
        <w:widowControl w:val="0"/>
        <w:numPr>
          <w:ilvl w:val="0"/>
          <w:numId w:val="21"/>
        </w:numPr>
        <w:spacing w:after="0" w:line="276" w:lineRule="auto"/>
        <w:ind w:left="0" w:firstLine="108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за выполнение решений и рекомендаций Комитета;</w:t>
      </w:r>
    </w:p>
    <w:p w:rsidR="00DB77E7" w:rsidRPr="00AA1597" w:rsidRDefault="00DB77E7" w:rsidP="00AA1597">
      <w:pPr>
        <w:pStyle w:val="a5"/>
        <w:widowControl w:val="0"/>
        <w:numPr>
          <w:ilvl w:val="0"/>
          <w:numId w:val="21"/>
        </w:numPr>
        <w:spacing w:after="0" w:line="276" w:lineRule="auto"/>
        <w:ind w:left="0" w:firstLine="108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:rsidR="00DB77E7" w:rsidRPr="00AA1597" w:rsidRDefault="00DB77E7" w:rsidP="00AA1597">
      <w:pPr>
        <w:pStyle w:val="a5"/>
        <w:widowControl w:val="0"/>
        <w:numPr>
          <w:ilvl w:val="0"/>
          <w:numId w:val="21"/>
        </w:numPr>
        <w:spacing w:after="0" w:line="276" w:lineRule="auto"/>
        <w:ind w:left="0" w:firstLine="108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за качественное принятие решений в соответствии с действующим законодательством Российской Федерации;</w:t>
      </w:r>
    </w:p>
    <w:p w:rsidR="00DB77E7" w:rsidRPr="00AA1597" w:rsidRDefault="00DB77E7" w:rsidP="00AA1597">
      <w:pPr>
        <w:pStyle w:val="a5"/>
        <w:widowControl w:val="0"/>
        <w:numPr>
          <w:ilvl w:val="0"/>
          <w:numId w:val="21"/>
        </w:numPr>
        <w:spacing w:after="0" w:line="276" w:lineRule="auto"/>
        <w:ind w:left="0" w:firstLine="108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за бездействие отдельных членов Комитета или всего Родительского комитета дошкольной образовательной организации.</w:t>
      </w:r>
    </w:p>
    <w:p w:rsidR="00DB77E7" w:rsidRPr="00AA1597" w:rsidRDefault="00DB77E7" w:rsidP="00AA1597">
      <w:pPr>
        <w:widowControl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6.2.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учреждения.</w:t>
      </w:r>
    </w:p>
    <w:p w:rsidR="00DB77E7" w:rsidRPr="00AA1597" w:rsidRDefault="00DB77E7" w:rsidP="00AA1597">
      <w:pPr>
        <w:widowControl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6.3. Члены Родительского комитета, не принимающие участия в его работе, по представлению председателя Комитета могут быть отозваны избирателями.</w:t>
      </w:r>
    </w:p>
    <w:p w:rsidR="00045D76" w:rsidRPr="00045D76" w:rsidRDefault="00045D76" w:rsidP="00045D76">
      <w:pPr>
        <w:widowControl w:val="0"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852678" w:rsidRPr="00AA1597" w:rsidRDefault="00852678" w:rsidP="00AA1597">
      <w:pPr>
        <w:widowControl w:val="0"/>
        <w:spacing w:line="276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7. Делопроизводство Родительского комитета</w:t>
      </w:r>
    </w:p>
    <w:p w:rsidR="00852678" w:rsidRPr="00AA1597" w:rsidRDefault="00852678" w:rsidP="00AA1597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7.1. 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</w:t>
      </w:r>
    </w:p>
    <w:p w:rsidR="00852678" w:rsidRPr="00AA1597" w:rsidRDefault="00C62D81" w:rsidP="00AA1597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7.2. В журнале</w:t>
      </w:r>
      <w:r w:rsidR="00852678"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протоколов Комитета фиксируется:</w:t>
      </w:r>
    </w:p>
    <w:p w:rsidR="00852678" w:rsidRPr="00AA1597" w:rsidRDefault="00852678" w:rsidP="00AA1597">
      <w:pPr>
        <w:pStyle w:val="a5"/>
        <w:widowControl w:val="0"/>
        <w:numPr>
          <w:ilvl w:val="0"/>
          <w:numId w:val="21"/>
        </w:numPr>
        <w:spacing w:after="0" w:line="276" w:lineRule="auto"/>
        <w:ind w:left="0" w:firstLine="108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дата проведения заседания;</w:t>
      </w:r>
    </w:p>
    <w:p w:rsidR="00852678" w:rsidRPr="00AA1597" w:rsidRDefault="00852678" w:rsidP="00AA1597">
      <w:pPr>
        <w:pStyle w:val="a5"/>
        <w:widowControl w:val="0"/>
        <w:numPr>
          <w:ilvl w:val="0"/>
          <w:numId w:val="21"/>
        </w:numPr>
        <w:spacing w:after="0" w:line="276" w:lineRule="auto"/>
        <w:ind w:left="0" w:firstLine="108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количество присутствующих;</w:t>
      </w:r>
    </w:p>
    <w:p w:rsidR="00852678" w:rsidRPr="00AA1597" w:rsidRDefault="00852678" w:rsidP="00AA1597">
      <w:pPr>
        <w:pStyle w:val="a5"/>
        <w:widowControl w:val="0"/>
        <w:numPr>
          <w:ilvl w:val="0"/>
          <w:numId w:val="21"/>
        </w:numPr>
        <w:spacing w:after="0" w:line="276" w:lineRule="auto"/>
        <w:ind w:left="0" w:firstLine="108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повестка дня;</w:t>
      </w:r>
    </w:p>
    <w:p w:rsidR="00852678" w:rsidRPr="00AA1597" w:rsidRDefault="00852678" w:rsidP="00AA1597">
      <w:pPr>
        <w:pStyle w:val="a5"/>
        <w:widowControl w:val="0"/>
        <w:numPr>
          <w:ilvl w:val="0"/>
          <w:numId w:val="21"/>
        </w:numPr>
        <w:spacing w:after="0" w:line="276" w:lineRule="auto"/>
        <w:ind w:left="0" w:firstLine="108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приглашенные лица (Ф.И.О. должность);</w:t>
      </w:r>
    </w:p>
    <w:p w:rsidR="00852678" w:rsidRPr="00AA1597" w:rsidRDefault="00852678" w:rsidP="00AA1597">
      <w:pPr>
        <w:pStyle w:val="a5"/>
        <w:widowControl w:val="0"/>
        <w:numPr>
          <w:ilvl w:val="0"/>
          <w:numId w:val="21"/>
        </w:numPr>
        <w:spacing w:after="0" w:line="276" w:lineRule="auto"/>
        <w:ind w:left="0" w:firstLine="108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ход обсуждения вопросов;</w:t>
      </w:r>
    </w:p>
    <w:p w:rsidR="00852678" w:rsidRPr="00AA1597" w:rsidRDefault="00852678" w:rsidP="00AA1597">
      <w:pPr>
        <w:pStyle w:val="a5"/>
        <w:widowControl w:val="0"/>
        <w:numPr>
          <w:ilvl w:val="0"/>
          <w:numId w:val="21"/>
        </w:numPr>
        <w:spacing w:after="0" w:line="276" w:lineRule="auto"/>
        <w:ind w:left="0" w:firstLine="108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предложения рекомендации и замечания родителей (законных представителей) воспитанников, педагогических и других работников дошкольного образовательного учреждения;</w:t>
      </w:r>
    </w:p>
    <w:p w:rsidR="00852678" w:rsidRPr="00AA1597" w:rsidRDefault="00852678" w:rsidP="00AA1597">
      <w:pPr>
        <w:pStyle w:val="a5"/>
        <w:widowControl w:val="0"/>
        <w:numPr>
          <w:ilvl w:val="0"/>
          <w:numId w:val="21"/>
        </w:numPr>
        <w:spacing w:after="0" w:line="276" w:lineRule="auto"/>
        <w:ind w:left="0" w:firstLine="108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решение Родительского комитета.</w:t>
      </w:r>
    </w:p>
    <w:p w:rsidR="00852678" w:rsidRPr="00AA1597" w:rsidRDefault="00852678" w:rsidP="00AA1597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7.3.</w:t>
      </w: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ab/>
        <w:t>Протоколы подписываются председателем и секретарем родительского комитета. Нумерация протоколов ведется от начала учебного года.</w:t>
      </w:r>
    </w:p>
    <w:p w:rsidR="00852678" w:rsidRPr="00AA1597" w:rsidRDefault="00852678" w:rsidP="00AA1597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7.4. Протоколы хранятся в канцелярии дошкольного образовательного учреждения. </w:t>
      </w:r>
    </w:p>
    <w:p w:rsidR="00852678" w:rsidRPr="00AA1597" w:rsidRDefault="00852678" w:rsidP="00AA1597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7.5. Переписка Комитета по вопросам, относящимся к его компетенции, </w:t>
      </w: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lastRenderedPageBreak/>
        <w:t>ведется от имени ДОУ, документы подписывают заведующий и председатель Родительского комитета дошкольного образовательного учреждения.</w:t>
      </w:r>
    </w:p>
    <w:p w:rsidR="00852678" w:rsidRPr="00AA1597" w:rsidRDefault="00852678" w:rsidP="00AA1597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AA159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7.6. Ответственность за делопроизводство в Родительском комитете возлагается на председателя Комитета или секретаря.</w:t>
      </w:r>
    </w:p>
    <w:p w:rsidR="00045D76" w:rsidRPr="00045D76" w:rsidRDefault="00045D76" w:rsidP="00045D7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045D76" w:rsidRPr="00AA1597" w:rsidRDefault="00C62D81" w:rsidP="00AA159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1597">
        <w:rPr>
          <w:rFonts w:ascii="Times New Roman" w:eastAsia="Times New Roman" w:hAnsi="Times New Roman" w:cs="Times New Roman"/>
          <w:sz w:val="28"/>
          <w:szCs w:val="24"/>
          <w:lang w:eastAsia="ru-RU"/>
        </w:rPr>
        <w:t>8. Привлечение целевых взносов и добровольных пожертвований родителей</w:t>
      </w:r>
    </w:p>
    <w:p w:rsidR="00C62D81" w:rsidRPr="00AA1597" w:rsidRDefault="00C62D81" w:rsidP="00AA159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1597">
        <w:rPr>
          <w:rFonts w:ascii="Times New Roman" w:eastAsia="Times New Roman" w:hAnsi="Times New Roman" w:cs="Times New Roman"/>
          <w:sz w:val="28"/>
          <w:szCs w:val="24"/>
          <w:lang w:eastAsia="ru-RU"/>
        </w:rPr>
        <w:t>8.1. В целях создания благоприятных (финансовых) условий для совместной деятельности всех участников воспитательно-образовательных отношений в ДОУ возможно привлечение целевых взносов и добровольных пожертвований родителей в соответствии с Федеральным законом № 135-ФЗ от 11.08.1995 в редакции, действующей с 5 октября 2020 года, «О благотворительной деятельности и добровольчестве (волонтерстве)».</w:t>
      </w:r>
    </w:p>
    <w:p w:rsidR="00C62D81" w:rsidRPr="00AA1597" w:rsidRDefault="00C62D81" w:rsidP="00AA159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1597">
        <w:rPr>
          <w:rFonts w:ascii="Times New Roman" w:eastAsia="Times New Roman" w:hAnsi="Times New Roman" w:cs="Times New Roman"/>
          <w:sz w:val="28"/>
          <w:szCs w:val="24"/>
          <w:lang w:eastAsia="ru-RU"/>
        </w:rPr>
        <w:t>8.2. Правила привлечения, оформления и расходования добровольных пожертвований родителей установлены Положением о привлечении внебюджетных средств и порядке их расходования в ДОУ.</w:t>
      </w:r>
    </w:p>
    <w:p w:rsidR="00045D76" w:rsidRPr="00AA1597" w:rsidRDefault="00C62D81" w:rsidP="00AA159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1597">
        <w:rPr>
          <w:rFonts w:ascii="Times New Roman" w:eastAsia="Times New Roman" w:hAnsi="Times New Roman" w:cs="Times New Roman"/>
          <w:sz w:val="28"/>
          <w:szCs w:val="24"/>
          <w:lang w:eastAsia="ru-RU"/>
        </w:rPr>
        <w:t>8.3. Контроль расходования добровольных пожертвований возлагается на Родительский комитет дошкольного образовательного учреждения.</w:t>
      </w:r>
    </w:p>
    <w:p w:rsidR="00E2393D" w:rsidRPr="00045D76" w:rsidRDefault="00E2393D" w:rsidP="00C62D8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E2393D" w:rsidRPr="005B0B29" w:rsidRDefault="00E2393D" w:rsidP="00E2393D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0B29">
        <w:rPr>
          <w:rFonts w:ascii="Times New Roman" w:eastAsia="Times New Roman" w:hAnsi="Times New Roman" w:cs="Times New Roman"/>
          <w:sz w:val="28"/>
          <w:szCs w:val="24"/>
          <w:lang w:eastAsia="ru-RU"/>
        </w:rPr>
        <w:t>9. Ликвидация и реорганизация Родительского комитета</w:t>
      </w:r>
    </w:p>
    <w:p w:rsidR="00E2393D" w:rsidRPr="005B0B29" w:rsidRDefault="00E2393D" w:rsidP="005B0B2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0B29">
        <w:rPr>
          <w:rFonts w:ascii="Times New Roman" w:eastAsia="Times New Roman" w:hAnsi="Times New Roman" w:cs="Times New Roman"/>
          <w:sz w:val="28"/>
          <w:szCs w:val="24"/>
          <w:lang w:eastAsia="ru-RU"/>
        </w:rPr>
        <w:t>9.1. Прекращение деятельности родительского комитета может быть произведено путём (слияния, присоединения, разделения) или ликвидации.</w:t>
      </w:r>
    </w:p>
    <w:p w:rsidR="00E2393D" w:rsidRPr="005B0B29" w:rsidRDefault="00E2393D" w:rsidP="005B0B2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0B29">
        <w:rPr>
          <w:rFonts w:ascii="Times New Roman" w:eastAsia="Times New Roman" w:hAnsi="Times New Roman" w:cs="Times New Roman"/>
          <w:sz w:val="28"/>
          <w:szCs w:val="24"/>
          <w:lang w:eastAsia="ru-RU"/>
        </w:rPr>
        <w:t>9.2. Ликвидация и реорганизация Комитета может производиться по решению Общего родительск</w:t>
      </w:r>
      <w:r w:rsidR="009100EB" w:rsidRPr="005B0B29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собрания.</w:t>
      </w:r>
    </w:p>
    <w:p w:rsidR="00045D76" w:rsidRPr="005B0B29" w:rsidRDefault="00E2393D" w:rsidP="005B0B2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0B29">
        <w:rPr>
          <w:rFonts w:ascii="Times New Roman" w:eastAsia="Times New Roman" w:hAnsi="Times New Roman" w:cs="Times New Roman"/>
          <w:sz w:val="28"/>
          <w:szCs w:val="24"/>
          <w:lang w:eastAsia="ru-RU"/>
        </w:rPr>
        <w:t>9.3. Перевыборы Родительского комитета в дошкольном образовательном учреждении проводятся при необходимости.</w:t>
      </w:r>
    </w:p>
    <w:p w:rsidR="009100EB" w:rsidRPr="00045D76" w:rsidRDefault="009100EB" w:rsidP="00E2393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9100EB" w:rsidRPr="005B0B29" w:rsidRDefault="009100EB" w:rsidP="009100EB">
      <w:pPr>
        <w:widowControl w:val="0"/>
        <w:spacing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5B0B29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10. Заключительные положения</w:t>
      </w:r>
    </w:p>
    <w:p w:rsidR="009100EB" w:rsidRPr="005B0B29" w:rsidRDefault="009100EB" w:rsidP="005B0B29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5B0B29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10.1. Настоящее Положение о Родительском комитете является локальным нормативным актом ДОУ, принимается на Общем родительском собрании и утверждается (либо вводится в действие) приказом заведующего дошкольным образовательным учреждением.</w:t>
      </w:r>
    </w:p>
    <w:p w:rsidR="009100EB" w:rsidRPr="005B0B29" w:rsidRDefault="009100EB" w:rsidP="005B0B29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5B0B29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10.2. Все изменения и дополнения, вносимые в настоящее Положение, регистрируются в протоколе и оформляются в письменной форме в соответствии действующим законодательством Российской Федерации.</w:t>
      </w:r>
    </w:p>
    <w:p w:rsidR="009100EB" w:rsidRPr="005B0B29" w:rsidRDefault="009100EB" w:rsidP="005B0B29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5B0B29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10.3. Положение принимается на неопределенный срок. Изменения и дополнения к данному локальному акту принимаются в порядке, предусмотренном п.</w:t>
      </w:r>
      <w:r w:rsidR="00DF4F64" w:rsidRPr="005B0B29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5B0B29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10.1. настоящего Положения.</w:t>
      </w:r>
    </w:p>
    <w:p w:rsidR="00045D76" w:rsidRDefault="009100EB" w:rsidP="005B0B2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B0B29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10.4.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sectPr w:rsidR="00045D76" w:rsidSect="00003682">
      <w:headerReference w:type="default" r:id="rId7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58" w:rsidRDefault="00085758" w:rsidP="00395CC5">
      <w:pPr>
        <w:spacing w:after="0" w:line="240" w:lineRule="auto"/>
      </w:pPr>
      <w:r>
        <w:separator/>
      </w:r>
    </w:p>
  </w:endnote>
  <w:endnote w:type="continuationSeparator" w:id="0">
    <w:p w:rsidR="00085758" w:rsidRDefault="00085758" w:rsidP="0039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58" w:rsidRDefault="00085758" w:rsidP="00395CC5">
      <w:pPr>
        <w:spacing w:after="0" w:line="240" w:lineRule="auto"/>
      </w:pPr>
      <w:r>
        <w:separator/>
      </w:r>
    </w:p>
  </w:footnote>
  <w:footnote w:type="continuationSeparator" w:id="0">
    <w:p w:rsidR="00085758" w:rsidRDefault="00085758" w:rsidP="00395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86277"/>
      <w:docPartObj>
        <w:docPartGallery w:val="Page Numbers (Top of Page)"/>
        <w:docPartUnique/>
      </w:docPartObj>
    </w:sdtPr>
    <w:sdtEndPr/>
    <w:sdtContent>
      <w:p w:rsidR="00395CC5" w:rsidRDefault="00395C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96F">
          <w:rPr>
            <w:noProof/>
          </w:rPr>
          <w:t>9</w:t>
        </w:r>
        <w:r>
          <w:fldChar w:fldCharType="end"/>
        </w:r>
      </w:p>
    </w:sdtContent>
  </w:sdt>
  <w:p w:rsidR="00395CC5" w:rsidRDefault="00395C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2CB"/>
    <w:multiLevelType w:val="hybridMultilevel"/>
    <w:tmpl w:val="BBCC2CE2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28C0"/>
    <w:multiLevelType w:val="hybridMultilevel"/>
    <w:tmpl w:val="2C3C54B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32A4"/>
    <w:multiLevelType w:val="hybridMultilevel"/>
    <w:tmpl w:val="FC248A7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C06F0"/>
    <w:multiLevelType w:val="hybridMultilevel"/>
    <w:tmpl w:val="C696187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1D2"/>
    <w:multiLevelType w:val="hybridMultilevel"/>
    <w:tmpl w:val="9DDC8C9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209DD"/>
    <w:multiLevelType w:val="hybridMultilevel"/>
    <w:tmpl w:val="0486DEA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911D0"/>
    <w:multiLevelType w:val="hybridMultilevel"/>
    <w:tmpl w:val="0FE06AE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52C0"/>
    <w:multiLevelType w:val="hybridMultilevel"/>
    <w:tmpl w:val="8C225DCA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B336A"/>
    <w:multiLevelType w:val="hybridMultilevel"/>
    <w:tmpl w:val="3B243286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1404F"/>
    <w:multiLevelType w:val="hybridMultilevel"/>
    <w:tmpl w:val="9B464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3074BD"/>
    <w:multiLevelType w:val="hybridMultilevel"/>
    <w:tmpl w:val="722215E6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30CB9"/>
    <w:multiLevelType w:val="hybridMultilevel"/>
    <w:tmpl w:val="B2B8D53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B72C5"/>
    <w:multiLevelType w:val="hybridMultilevel"/>
    <w:tmpl w:val="A50095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2A6D88"/>
    <w:multiLevelType w:val="hybridMultilevel"/>
    <w:tmpl w:val="7426751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76D32"/>
    <w:multiLevelType w:val="hybridMultilevel"/>
    <w:tmpl w:val="2ED4DB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377A33"/>
    <w:multiLevelType w:val="hybridMultilevel"/>
    <w:tmpl w:val="792ABF8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1422F"/>
    <w:multiLevelType w:val="hybridMultilevel"/>
    <w:tmpl w:val="9938622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01B48"/>
    <w:multiLevelType w:val="hybridMultilevel"/>
    <w:tmpl w:val="907A2D2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47C2B"/>
    <w:multiLevelType w:val="hybridMultilevel"/>
    <w:tmpl w:val="EA6A74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52178D"/>
    <w:multiLevelType w:val="hybridMultilevel"/>
    <w:tmpl w:val="4B40418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A12D7"/>
    <w:multiLevelType w:val="hybridMultilevel"/>
    <w:tmpl w:val="FB102ED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3"/>
  </w:num>
  <w:num w:numId="7">
    <w:abstractNumId w:val="15"/>
  </w:num>
  <w:num w:numId="8">
    <w:abstractNumId w:val="19"/>
  </w:num>
  <w:num w:numId="9">
    <w:abstractNumId w:val="20"/>
  </w:num>
  <w:num w:numId="10">
    <w:abstractNumId w:val="2"/>
  </w:num>
  <w:num w:numId="11">
    <w:abstractNumId w:val="7"/>
  </w:num>
  <w:num w:numId="12">
    <w:abstractNumId w:val="8"/>
  </w:num>
  <w:num w:numId="13">
    <w:abstractNumId w:val="11"/>
  </w:num>
  <w:num w:numId="14">
    <w:abstractNumId w:val="13"/>
  </w:num>
  <w:num w:numId="15">
    <w:abstractNumId w:val="4"/>
  </w:num>
  <w:num w:numId="16">
    <w:abstractNumId w:val="17"/>
  </w:num>
  <w:num w:numId="17">
    <w:abstractNumId w:val="16"/>
  </w:num>
  <w:num w:numId="18">
    <w:abstractNumId w:val="12"/>
  </w:num>
  <w:num w:numId="19">
    <w:abstractNumId w:val="9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41"/>
    <w:rsid w:val="00003682"/>
    <w:rsid w:val="00045D76"/>
    <w:rsid w:val="00085758"/>
    <w:rsid w:val="00104B98"/>
    <w:rsid w:val="0011151F"/>
    <w:rsid w:val="001A574C"/>
    <w:rsid w:val="00283DAA"/>
    <w:rsid w:val="00296FD6"/>
    <w:rsid w:val="002D6A3F"/>
    <w:rsid w:val="00323985"/>
    <w:rsid w:val="00346524"/>
    <w:rsid w:val="00395CC5"/>
    <w:rsid w:val="003B7BC2"/>
    <w:rsid w:val="00435D9C"/>
    <w:rsid w:val="00436347"/>
    <w:rsid w:val="00453BB3"/>
    <w:rsid w:val="005062E0"/>
    <w:rsid w:val="005B0B29"/>
    <w:rsid w:val="005E2D79"/>
    <w:rsid w:val="005F7EAB"/>
    <w:rsid w:val="00601F25"/>
    <w:rsid w:val="006A7EEB"/>
    <w:rsid w:val="00744F6E"/>
    <w:rsid w:val="00772ED1"/>
    <w:rsid w:val="00852678"/>
    <w:rsid w:val="008B5A5C"/>
    <w:rsid w:val="009100EB"/>
    <w:rsid w:val="009C296F"/>
    <w:rsid w:val="00A0029F"/>
    <w:rsid w:val="00A66C38"/>
    <w:rsid w:val="00AA1597"/>
    <w:rsid w:val="00AA3F92"/>
    <w:rsid w:val="00AB74BE"/>
    <w:rsid w:val="00B20346"/>
    <w:rsid w:val="00B85EE4"/>
    <w:rsid w:val="00BC62FA"/>
    <w:rsid w:val="00BD3B41"/>
    <w:rsid w:val="00BF1879"/>
    <w:rsid w:val="00C3207A"/>
    <w:rsid w:val="00C60216"/>
    <w:rsid w:val="00C62D81"/>
    <w:rsid w:val="00C665E1"/>
    <w:rsid w:val="00C858AF"/>
    <w:rsid w:val="00C94873"/>
    <w:rsid w:val="00DB77E7"/>
    <w:rsid w:val="00DF4F64"/>
    <w:rsid w:val="00E01E46"/>
    <w:rsid w:val="00E2393D"/>
    <w:rsid w:val="00E63236"/>
    <w:rsid w:val="00E6659F"/>
    <w:rsid w:val="00EA0D0A"/>
    <w:rsid w:val="00FB6F05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FB2FE-5DBA-4FED-A3F2-2EAACC88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5D7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239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95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CC5"/>
  </w:style>
  <w:style w:type="paragraph" w:styleId="a8">
    <w:name w:val="footer"/>
    <w:basedOn w:val="a"/>
    <w:link w:val="a9"/>
    <w:uiPriority w:val="99"/>
    <w:unhideWhenUsed/>
    <w:rsid w:val="00395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CC5"/>
  </w:style>
  <w:style w:type="paragraph" w:styleId="aa">
    <w:name w:val="Balloon Text"/>
    <w:basedOn w:val="a"/>
    <w:link w:val="ab"/>
    <w:uiPriority w:val="99"/>
    <w:semiHidden/>
    <w:unhideWhenUsed/>
    <w:rsid w:val="00AA3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3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olnishko</dc:creator>
  <cp:keywords/>
  <dc:description/>
  <cp:lastModifiedBy>olnishko</cp:lastModifiedBy>
  <cp:revision>10</cp:revision>
  <cp:lastPrinted>2021-06-04T10:58:00Z</cp:lastPrinted>
  <dcterms:created xsi:type="dcterms:W3CDTF">2021-06-01T12:38:00Z</dcterms:created>
  <dcterms:modified xsi:type="dcterms:W3CDTF">2022-04-28T11:59:00Z</dcterms:modified>
</cp:coreProperties>
</file>